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808C" w14:textId="73D80CBB" w:rsidR="00753097" w:rsidRDefault="0043639F" w:rsidP="0043639F">
      <w:pPr>
        <w:pStyle w:val="Title"/>
        <w:rPr>
          <w:rFonts w:ascii="Trebuchet MS" w:hAnsi="Trebuchet MS"/>
        </w:rPr>
      </w:pPr>
      <w:r w:rsidRPr="0043639F">
        <w:rPr>
          <w:rFonts w:ascii="Trebuchet MS" w:hAnsi="Trebuchet MS"/>
        </w:rPr>
        <w:t>Fingerpost Application Form – Match Funding</w:t>
      </w:r>
    </w:p>
    <w:p w14:paraId="426D674E" w14:textId="7A210176" w:rsidR="0043639F" w:rsidRDefault="0043639F" w:rsidP="0043639F"/>
    <w:p w14:paraId="37560B8A" w14:textId="3EF39C84" w:rsidR="00F11242" w:rsidRDefault="00F11242" w:rsidP="0043639F">
      <w:pPr>
        <w:rPr>
          <w:rFonts w:ascii="Trebuchet MS" w:hAnsi="Trebuchet MS"/>
        </w:rPr>
      </w:pPr>
      <w:bookmarkStart w:id="0" w:name="_Hlk135638957"/>
      <w:r>
        <w:rPr>
          <w:rFonts w:ascii="Trebuchet MS" w:hAnsi="Trebuchet MS"/>
        </w:rPr>
        <w:t>East Sussex County Council agree to offer m</w:t>
      </w:r>
      <w:r w:rsidR="0043639F">
        <w:rPr>
          <w:rFonts w:ascii="Trebuchet MS" w:hAnsi="Trebuchet MS"/>
        </w:rPr>
        <w:t xml:space="preserve">atch funding for </w:t>
      </w:r>
      <w:r>
        <w:rPr>
          <w:rFonts w:ascii="Trebuchet MS" w:hAnsi="Trebuchet MS"/>
        </w:rPr>
        <w:t>two</w:t>
      </w:r>
      <w:r w:rsidR="0043639F">
        <w:rPr>
          <w:rFonts w:ascii="Trebuchet MS" w:hAnsi="Trebuchet MS"/>
        </w:rPr>
        <w:t xml:space="preserve"> fingerposts per parish per financial year</w:t>
      </w:r>
      <w:r>
        <w:rPr>
          <w:rFonts w:ascii="Trebuchet MS" w:hAnsi="Trebuchet MS"/>
        </w:rPr>
        <w:t xml:space="preserve">, </w:t>
      </w:r>
      <w:r w:rsidRPr="00F11242">
        <w:rPr>
          <w:rFonts w:ascii="Trebuchet MS" w:hAnsi="Trebuchet MS"/>
        </w:rPr>
        <w:t>with applications being dealt with on a first come first serve</w:t>
      </w:r>
      <w:r w:rsidR="00B14B81">
        <w:rPr>
          <w:rFonts w:ascii="Trebuchet MS" w:hAnsi="Trebuchet MS"/>
        </w:rPr>
        <w:t>d</w:t>
      </w:r>
      <w:r w:rsidRPr="00F11242">
        <w:rPr>
          <w:rFonts w:ascii="Trebuchet MS" w:hAnsi="Trebuchet MS"/>
        </w:rPr>
        <w:t xml:space="preserve"> basis until the budget is used up</w:t>
      </w:r>
      <w:r w:rsidR="0043639F">
        <w:rPr>
          <w:rFonts w:ascii="Trebuchet MS" w:hAnsi="Trebuchet MS"/>
        </w:rPr>
        <w:t>.</w:t>
      </w:r>
    </w:p>
    <w:p w14:paraId="3E8CBB43" w14:textId="38EFF06C" w:rsidR="0043639F" w:rsidRDefault="0043639F" w:rsidP="0043639F">
      <w:pPr>
        <w:rPr>
          <w:rFonts w:ascii="Trebuchet MS" w:hAnsi="Trebuchet MS"/>
        </w:rPr>
      </w:pPr>
      <w:r w:rsidRPr="0043639F">
        <w:rPr>
          <w:rFonts w:ascii="Trebuchet MS" w:hAnsi="Trebuchet MS"/>
        </w:rPr>
        <w:t xml:space="preserve">As the highways maintenance </w:t>
      </w:r>
      <w:proofErr w:type="gramStart"/>
      <w:r w:rsidRPr="0043639F">
        <w:rPr>
          <w:rFonts w:ascii="Trebuchet MS" w:hAnsi="Trebuchet MS"/>
        </w:rPr>
        <w:t>department</w:t>
      </w:r>
      <w:proofErr w:type="gramEnd"/>
      <w:r w:rsidRPr="0043639F">
        <w:rPr>
          <w:rFonts w:ascii="Trebuchet MS" w:hAnsi="Trebuchet MS"/>
        </w:rPr>
        <w:t xml:space="preserve"> we follow the guidance of our Road Safety team, who follow relevant legislation of safety and risks pertaining to signs on the highway. </w:t>
      </w:r>
    </w:p>
    <w:p w14:paraId="34283683" w14:textId="08769AC8" w:rsidR="00F11242" w:rsidRDefault="00F11242" w:rsidP="0043639F">
      <w:pPr>
        <w:rPr>
          <w:rFonts w:ascii="Trebuchet MS" w:hAnsi="Trebuchet MS"/>
        </w:rPr>
      </w:pPr>
      <w:r>
        <w:rPr>
          <w:rFonts w:ascii="Trebuchet MS" w:hAnsi="Trebuchet MS"/>
        </w:rPr>
        <w:t>Please note, c</w:t>
      </w:r>
      <w:r w:rsidR="0043639F" w:rsidRPr="0043639F">
        <w:rPr>
          <w:rFonts w:ascii="Trebuchet MS" w:hAnsi="Trebuchet MS"/>
        </w:rPr>
        <w:t xml:space="preserve">urrent </w:t>
      </w:r>
      <w:r w:rsidR="00B14B81">
        <w:rPr>
          <w:rFonts w:ascii="Trebuchet MS" w:hAnsi="Trebuchet MS"/>
        </w:rPr>
        <w:t>guidance</w:t>
      </w:r>
      <w:r w:rsidR="0043639F" w:rsidRPr="0043639F">
        <w:rPr>
          <w:rFonts w:ascii="Trebuchet MS" w:hAnsi="Trebuchet MS"/>
        </w:rPr>
        <w:t xml:space="preserve"> states that on A and B class roads, once a fingerpost is at end of life it should be replaced with a passively safe sign. End of life is defined when the post is rotten or </w:t>
      </w:r>
      <w:proofErr w:type="gramStart"/>
      <w:r w:rsidR="0043639F" w:rsidRPr="0043639F">
        <w:rPr>
          <w:rFonts w:ascii="Trebuchet MS" w:hAnsi="Trebuchet MS"/>
        </w:rPr>
        <w:t>has to</w:t>
      </w:r>
      <w:proofErr w:type="gramEnd"/>
      <w:r w:rsidR="0043639F" w:rsidRPr="0043639F">
        <w:rPr>
          <w:rFonts w:ascii="Trebuchet MS" w:hAnsi="Trebuchet MS"/>
        </w:rPr>
        <w:t xml:space="preserve"> come out of the ground. </w:t>
      </w:r>
    </w:p>
    <w:p w14:paraId="48BEB4F8" w14:textId="00289C5E" w:rsidR="0043639F" w:rsidRPr="0043639F" w:rsidRDefault="0043639F" w:rsidP="0043639F">
      <w:pPr>
        <w:rPr>
          <w:rFonts w:ascii="Trebuchet MS" w:hAnsi="Trebuchet MS"/>
        </w:rPr>
      </w:pPr>
      <w:r w:rsidRPr="0043639F">
        <w:rPr>
          <w:rFonts w:ascii="Trebuchet MS" w:hAnsi="Trebuchet MS"/>
        </w:rPr>
        <w:t xml:space="preserve">A passively safe sign is designed to provide less resistance if hit, reducing the severity of any impact for the occupants of the vehicle or they are designed to absorb impact to reduce the risk of secondary crashes. </w:t>
      </w:r>
      <w:r w:rsidR="00F64D48" w:rsidRPr="0043639F">
        <w:rPr>
          <w:rFonts w:ascii="Trebuchet MS" w:hAnsi="Trebuchet MS"/>
        </w:rPr>
        <w:t>Unfortunately,</w:t>
      </w:r>
      <w:r w:rsidRPr="0043639F">
        <w:rPr>
          <w:rFonts w:ascii="Trebuchet MS" w:hAnsi="Trebuchet MS"/>
        </w:rPr>
        <w:t xml:space="preserve"> the oak structure of a traditional fingerpost does not do this. If the post which enters the ground is sound, and just the fingers need </w:t>
      </w:r>
      <w:r w:rsidR="00B14B81">
        <w:rPr>
          <w:rFonts w:ascii="Trebuchet MS" w:hAnsi="Trebuchet MS"/>
        </w:rPr>
        <w:t>replacing</w:t>
      </w:r>
      <w:r w:rsidR="00B14B81" w:rsidRPr="0043639F">
        <w:rPr>
          <w:rFonts w:ascii="Trebuchet MS" w:hAnsi="Trebuchet MS"/>
        </w:rPr>
        <w:t xml:space="preserve"> </w:t>
      </w:r>
      <w:r w:rsidRPr="0043639F">
        <w:rPr>
          <w:rFonts w:ascii="Trebuchet MS" w:hAnsi="Trebuchet MS"/>
        </w:rPr>
        <w:t>that can be undertaken on site.</w:t>
      </w:r>
    </w:p>
    <w:p w14:paraId="323E096F" w14:textId="2FA1880A" w:rsidR="00F11242" w:rsidRPr="00C47F71" w:rsidRDefault="00F11242" w:rsidP="0043639F">
      <w:pPr>
        <w:rPr>
          <w:rFonts w:ascii="Trebuchet MS" w:hAnsi="Trebuchet MS"/>
          <w:b/>
          <w:bCs/>
        </w:rPr>
      </w:pPr>
      <w:r w:rsidRPr="00C47F71">
        <w:rPr>
          <w:rFonts w:ascii="Trebuchet MS" w:hAnsi="Trebuchet MS"/>
          <w:b/>
          <w:bCs/>
        </w:rPr>
        <w:t>Please ensure your application meets the</w:t>
      </w:r>
      <w:r w:rsidR="00B14B81">
        <w:rPr>
          <w:rFonts w:ascii="Trebuchet MS" w:hAnsi="Trebuchet MS"/>
          <w:b/>
          <w:bCs/>
        </w:rPr>
        <w:t xml:space="preserve"> following</w:t>
      </w:r>
      <w:r w:rsidRPr="00C47F71">
        <w:rPr>
          <w:rFonts w:ascii="Trebuchet MS" w:hAnsi="Trebuchet MS"/>
          <w:b/>
          <w:bCs/>
        </w:rPr>
        <w:t xml:space="preserve"> requirements</w:t>
      </w:r>
      <w:r w:rsidR="0043639F" w:rsidRPr="00C47F71">
        <w:rPr>
          <w:rFonts w:ascii="Trebuchet MS" w:hAnsi="Trebuchet MS"/>
          <w:b/>
          <w:bCs/>
        </w:rPr>
        <w:t xml:space="preserve">: </w:t>
      </w:r>
    </w:p>
    <w:p w14:paraId="78FAC1AF" w14:textId="5D0FEFC9" w:rsidR="00F11242" w:rsidRDefault="00F44D99" w:rsidP="0043639F">
      <w:pPr>
        <w:pStyle w:val="ListParagraph"/>
        <w:numPr>
          <w:ilvl w:val="0"/>
          <w:numId w:val="2"/>
        </w:numPr>
        <w:rPr>
          <w:rFonts w:ascii="Trebuchet MS" w:hAnsi="Trebuchet MS"/>
        </w:rPr>
      </w:pPr>
      <w:r>
        <w:rPr>
          <w:rFonts w:ascii="Trebuchet MS" w:hAnsi="Trebuchet MS"/>
        </w:rPr>
        <w:t xml:space="preserve">Only fingers of Traditional directional signs can be maintained on A and B class roads. This must be done on site; the post must not be removed from the ground. </w:t>
      </w:r>
    </w:p>
    <w:p w14:paraId="6710E41B" w14:textId="65FF7920" w:rsidR="00F11242" w:rsidRDefault="00F44D99" w:rsidP="0043639F">
      <w:pPr>
        <w:pStyle w:val="ListParagraph"/>
        <w:numPr>
          <w:ilvl w:val="0"/>
          <w:numId w:val="2"/>
        </w:numPr>
        <w:rPr>
          <w:rFonts w:ascii="Trebuchet MS" w:hAnsi="Trebuchet MS"/>
        </w:rPr>
      </w:pPr>
      <w:r>
        <w:rPr>
          <w:rFonts w:ascii="Trebuchet MS" w:hAnsi="Trebuchet MS"/>
        </w:rPr>
        <w:t xml:space="preserve">Traditional directional signs which have been involved in a crash cannot be maintained and must be replaced by a passively safe signpost. </w:t>
      </w:r>
    </w:p>
    <w:p w14:paraId="47DF62E2" w14:textId="7B639750" w:rsidR="0043639F" w:rsidRDefault="00F44D99" w:rsidP="0043639F">
      <w:pPr>
        <w:pStyle w:val="ListParagraph"/>
        <w:numPr>
          <w:ilvl w:val="0"/>
          <w:numId w:val="2"/>
        </w:numPr>
        <w:rPr>
          <w:rFonts w:ascii="Trebuchet MS" w:hAnsi="Trebuchet MS"/>
        </w:rPr>
      </w:pPr>
      <w:r>
        <w:rPr>
          <w:rFonts w:ascii="Trebuchet MS" w:hAnsi="Trebuchet MS"/>
        </w:rPr>
        <w:t>The applicant must be able to fund</w:t>
      </w:r>
      <w:r w:rsidR="00B14B81">
        <w:rPr>
          <w:rFonts w:ascii="Trebuchet MS" w:hAnsi="Trebuchet MS"/>
        </w:rPr>
        <w:t xml:space="preserve"> 50% of</w:t>
      </w:r>
      <w:r>
        <w:rPr>
          <w:rFonts w:ascii="Trebuchet MS" w:hAnsi="Trebuchet MS"/>
        </w:rPr>
        <w:t xml:space="preserve"> the </w:t>
      </w:r>
      <w:proofErr w:type="gramStart"/>
      <w:r w:rsidR="0043639F" w:rsidRPr="0043639F">
        <w:rPr>
          <w:rFonts w:ascii="Trebuchet MS" w:hAnsi="Trebuchet MS"/>
        </w:rPr>
        <w:t>maintenance</w:t>
      </w:r>
      <w:proofErr w:type="gramEnd"/>
    </w:p>
    <w:p w14:paraId="5F1A573C" w14:textId="1F6D9EEB" w:rsidR="00F44D99" w:rsidRDefault="00F44D99" w:rsidP="00F44D99">
      <w:pPr>
        <w:pStyle w:val="ListParagraph"/>
        <w:numPr>
          <w:ilvl w:val="0"/>
          <w:numId w:val="2"/>
        </w:numPr>
        <w:rPr>
          <w:rFonts w:ascii="Trebuchet MS" w:hAnsi="Trebuchet MS"/>
        </w:rPr>
      </w:pPr>
      <w:r>
        <w:rPr>
          <w:rFonts w:ascii="Trebuchet MS" w:hAnsi="Trebuchet MS"/>
        </w:rPr>
        <w:t xml:space="preserve">The whole traditional directional sign can be maintained on C and U class roads and maintenance can be undertaken by removing the post. </w:t>
      </w:r>
    </w:p>
    <w:p w14:paraId="63E5BB00" w14:textId="43B6A556" w:rsidR="00F44D99" w:rsidRPr="00D76AC7" w:rsidRDefault="0043639F" w:rsidP="00F11242">
      <w:pPr>
        <w:rPr>
          <w:rFonts w:ascii="Trebuchet MS" w:hAnsi="Trebuchet MS"/>
        </w:rPr>
      </w:pPr>
      <w:bookmarkStart w:id="1" w:name="_Hlk135638990"/>
      <w:bookmarkEnd w:id="0"/>
      <w:proofErr w:type="gramStart"/>
      <w:r w:rsidRPr="00D76AC7">
        <w:rPr>
          <w:rFonts w:ascii="Trebuchet MS" w:hAnsi="Trebuchet MS"/>
        </w:rPr>
        <w:t>Alternatively</w:t>
      </w:r>
      <w:proofErr w:type="gramEnd"/>
      <w:r w:rsidRPr="00D76AC7">
        <w:rPr>
          <w:rFonts w:ascii="Trebuchet MS" w:hAnsi="Trebuchet MS"/>
        </w:rPr>
        <w:t xml:space="preserve"> the Parish or Town Council can take over responsibility for </w:t>
      </w:r>
      <w:r w:rsidR="00797D5D" w:rsidRPr="00D76AC7">
        <w:rPr>
          <w:rFonts w:ascii="Trebuchet MS" w:hAnsi="Trebuchet MS"/>
        </w:rPr>
        <w:t xml:space="preserve">all </w:t>
      </w:r>
      <w:r w:rsidRPr="00D76AC7">
        <w:rPr>
          <w:rFonts w:ascii="Trebuchet MS" w:hAnsi="Trebuchet MS"/>
        </w:rPr>
        <w:t>fingerposts</w:t>
      </w:r>
      <w:r w:rsidR="00797D5D" w:rsidRPr="00D76AC7">
        <w:rPr>
          <w:rFonts w:ascii="Trebuchet MS" w:hAnsi="Trebuchet MS"/>
        </w:rPr>
        <w:t xml:space="preserve"> in their area </w:t>
      </w:r>
      <w:r w:rsidRPr="00D76AC7">
        <w:rPr>
          <w:rFonts w:ascii="Trebuchet MS" w:hAnsi="Trebuchet MS"/>
        </w:rPr>
        <w:t xml:space="preserve">through an agreement, please contact us </w:t>
      </w:r>
      <w:r w:rsidR="00797D5D" w:rsidRPr="00D76AC7">
        <w:rPr>
          <w:rFonts w:ascii="Trebuchet MS" w:hAnsi="Trebuchet MS"/>
        </w:rPr>
        <w:t>contracts.managementgroup@eastsussex.gov.uk</w:t>
      </w:r>
      <w:r w:rsidRPr="00D76AC7">
        <w:rPr>
          <w:rFonts w:ascii="Trebuchet MS" w:hAnsi="Trebuchet MS"/>
        </w:rPr>
        <w:t xml:space="preserve"> if you would like to take this option forward. </w:t>
      </w:r>
    </w:p>
    <w:p w14:paraId="45306BC3" w14:textId="49BA8386" w:rsidR="00F11242" w:rsidRPr="00C47F71" w:rsidRDefault="00F11242" w:rsidP="00F11242">
      <w:pPr>
        <w:rPr>
          <w:rFonts w:ascii="Trebuchet MS" w:hAnsi="Trebuchet MS"/>
          <w:b/>
          <w:bCs/>
        </w:rPr>
      </w:pPr>
      <w:r w:rsidRPr="00C47F71">
        <w:rPr>
          <w:rFonts w:ascii="Trebuchet MS" w:hAnsi="Trebuchet MS"/>
          <w:b/>
          <w:bCs/>
        </w:rPr>
        <w:t>To apply for Match Funding a Parish/Town Council must supply the following:</w:t>
      </w:r>
    </w:p>
    <w:p w14:paraId="6DA2F1E7" w14:textId="77777777" w:rsidR="00F11242" w:rsidRPr="00D76AC7" w:rsidRDefault="00F11242" w:rsidP="00D76AC7">
      <w:pPr>
        <w:pStyle w:val="ListParagraph"/>
        <w:numPr>
          <w:ilvl w:val="0"/>
          <w:numId w:val="4"/>
        </w:numPr>
        <w:rPr>
          <w:rFonts w:ascii="Trebuchet MS" w:hAnsi="Trebuchet MS"/>
        </w:rPr>
      </w:pPr>
      <w:r w:rsidRPr="00D76AC7">
        <w:rPr>
          <w:rFonts w:ascii="Trebuchet MS" w:hAnsi="Trebuchet MS"/>
        </w:rPr>
        <w:t>photographs of the fingerpost in its current state</w:t>
      </w:r>
    </w:p>
    <w:p w14:paraId="1F27117F" w14:textId="3DE83B06" w:rsidR="00F11242" w:rsidRPr="00F44D99" w:rsidRDefault="00F11242" w:rsidP="00F44D99">
      <w:pPr>
        <w:pStyle w:val="ListParagraph"/>
        <w:numPr>
          <w:ilvl w:val="0"/>
          <w:numId w:val="3"/>
        </w:numPr>
        <w:rPr>
          <w:rFonts w:ascii="Trebuchet MS" w:hAnsi="Trebuchet MS"/>
        </w:rPr>
      </w:pPr>
      <w:r w:rsidRPr="00F44D99">
        <w:rPr>
          <w:rFonts w:ascii="Trebuchet MS" w:hAnsi="Trebuchet MS"/>
        </w:rPr>
        <w:t>a copy of a quote</w:t>
      </w:r>
      <w:r w:rsidR="00B14B81">
        <w:rPr>
          <w:rFonts w:ascii="Trebuchet MS" w:hAnsi="Trebuchet MS"/>
        </w:rPr>
        <w:t xml:space="preserve"> for materials/post</w:t>
      </w:r>
      <w:r w:rsidRPr="00F44D99">
        <w:rPr>
          <w:rFonts w:ascii="Trebuchet MS" w:hAnsi="Trebuchet MS"/>
        </w:rPr>
        <w:t xml:space="preserve"> obtained from a </w:t>
      </w:r>
      <w:proofErr w:type="gramStart"/>
      <w:r w:rsidRPr="00F44D99">
        <w:rPr>
          <w:rFonts w:ascii="Trebuchet MS" w:hAnsi="Trebuchet MS"/>
        </w:rPr>
        <w:t>Contractor</w:t>
      </w:r>
      <w:proofErr w:type="gramEnd"/>
    </w:p>
    <w:p w14:paraId="38D7023D" w14:textId="2534280A" w:rsidR="00F11242" w:rsidRPr="00F44D99" w:rsidRDefault="00F11242" w:rsidP="00F44D99">
      <w:pPr>
        <w:pStyle w:val="ListParagraph"/>
        <w:numPr>
          <w:ilvl w:val="0"/>
          <w:numId w:val="3"/>
        </w:numPr>
        <w:rPr>
          <w:rFonts w:ascii="Trebuchet MS" w:hAnsi="Trebuchet MS"/>
        </w:rPr>
      </w:pPr>
      <w:r w:rsidRPr="00F44D99">
        <w:rPr>
          <w:rFonts w:ascii="Trebuchet MS" w:hAnsi="Trebuchet MS"/>
        </w:rPr>
        <w:t>details of the exact location of the post</w:t>
      </w:r>
    </w:p>
    <w:p w14:paraId="7964EC43" w14:textId="52E73901" w:rsidR="00F11242" w:rsidRPr="00C47F71" w:rsidRDefault="00F44D99" w:rsidP="0043639F">
      <w:pPr>
        <w:pStyle w:val="ListParagraph"/>
        <w:numPr>
          <w:ilvl w:val="0"/>
          <w:numId w:val="3"/>
        </w:numPr>
        <w:rPr>
          <w:rFonts w:ascii="Trebuchet MS" w:hAnsi="Trebuchet MS"/>
        </w:rPr>
      </w:pPr>
      <w:r w:rsidRPr="00F44D99">
        <w:rPr>
          <w:rFonts w:ascii="Trebuchet MS" w:hAnsi="Trebuchet MS"/>
        </w:rPr>
        <w:t>Completed application form (next page)</w:t>
      </w:r>
    </w:p>
    <w:p w14:paraId="2DB0FDC7" w14:textId="7ECFCCB6" w:rsidR="00F44D99" w:rsidRPr="00F44D99" w:rsidRDefault="00F44D99" w:rsidP="0043639F">
      <w:pPr>
        <w:rPr>
          <w:rFonts w:ascii="Trebuchet MS" w:hAnsi="Trebuchet MS"/>
        </w:rPr>
      </w:pPr>
      <w:r w:rsidRPr="00F44D99">
        <w:rPr>
          <w:rFonts w:ascii="Trebuchet MS" w:hAnsi="Trebuchet MS"/>
        </w:rPr>
        <w:t xml:space="preserve">Please submit applications to: </w:t>
      </w:r>
      <w:r w:rsidRPr="00C47F71">
        <w:rPr>
          <w:rFonts w:ascii="Trebuchet MS" w:hAnsi="Trebuchet MS"/>
          <w:b/>
          <w:bCs/>
        </w:rPr>
        <w:t>contracts.managementgroup@eastsussex.gov.uk</w:t>
      </w:r>
      <w:r w:rsidRPr="00F44D99">
        <w:rPr>
          <w:rFonts w:ascii="Trebuchet MS" w:hAnsi="Trebuchet MS"/>
        </w:rPr>
        <w:t>, where the information will be reviewed, and the Parish’s/Town’s Application will be considered</w:t>
      </w:r>
      <w:r w:rsidR="00B14B81">
        <w:rPr>
          <w:rFonts w:ascii="Trebuchet MS" w:hAnsi="Trebuchet MS"/>
        </w:rPr>
        <w:t>.</w:t>
      </w:r>
    </w:p>
    <w:bookmarkEnd w:id="1"/>
    <w:p w14:paraId="4A7FAC18" w14:textId="77777777" w:rsidR="00F44D99" w:rsidRDefault="00F44D99" w:rsidP="0043639F">
      <w:pPr>
        <w:rPr>
          <w:rFonts w:ascii="Trebuchet MS" w:hAnsi="Trebuchet MS"/>
          <w:color w:val="FF0000"/>
        </w:rPr>
      </w:pPr>
    </w:p>
    <w:p w14:paraId="7BA86081" w14:textId="0B82C697" w:rsidR="0043639F" w:rsidRDefault="0043639F" w:rsidP="0043639F">
      <w:pPr>
        <w:rPr>
          <w:rFonts w:ascii="Trebuchet MS" w:hAnsi="Trebuchet MS"/>
          <w:color w:val="FF0000"/>
        </w:rPr>
      </w:pPr>
    </w:p>
    <w:p w14:paraId="33093F8F" w14:textId="77777777" w:rsidR="00C47F71" w:rsidRDefault="00C47F71" w:rsidP="0043639F">
      <w:pPr>
        <w:rPr>
          <w:rFonts w:ascii="Trebuchet MS" w:hAnsi="Trebuchet MS"/>
          <w:color w:val="FF0000"/>
        </w:rPr>
      </w:pPr>
    </w:p>
    <w:p w14:paraId="2616A1D7" w14:textId="4D4B8068" w:rsidR="00F44D99" w:rsidRPr="00F44D99" w:rsidRDefault="00F44D99" w:rsidP="00F44D99">
      <w:pPr>
        <w:rPr>
          <w:rFonts w:ascii="Trebuchet MS" w:hAnsi="Trebuchet MS"/>
          <w:b/>
          <w:bCs/>
          <w:sz w:val="28"/>
          <w:szCs w:val="28"/>
        </w:rPr>
      </w:pPr>
      <w:r w:rsidRPr="00F44D99">
        <w:rPr>
          <w:rFonts w:ascii="Trebuchet MS" w:hAnsi="Trebuchet MS"/>
          <w:b/>
          <w:bCs/>
          <w:sz w:val="28"/>
          <w:szCs w:val="28"/>
        </w:rPr>
        <w:lastRenderedPageBreak/>
        <w:t>Fingerpost Application Form</w:t>
      </w:r>
    </w:p>
    <w:tbl>
      <w:tblPr>
        <w:tblStyle w:val="TableGrid"/>
        <w:tblW w:w="0" w:type="auto"/>
        <w:tblLook w:val="04A0" w:firstRow="1" w:lastRow="0" w:firstColumn="1" w:lastColumn="0" w:noHBand="0" w:noVBand="1"/>
      </w:tblPr>
      <w:tblGrid>
        <w:gridCol w:w="3005"/>
        <w:gridCol w:w="6011"/>
      </w:tblGrid>
      <w:tr w:rsidR="0043639F" w14:paraId="4F60093C" w14:textId="77777777" w:rsidTr="00F11242">
        <w:trPr>
          <w:trHeight w:val="1550"/>
        </w:trPr>
        <w:tc>
          <w:tcPr>
            <w:tcW w:w="3005" w:type="dxa"/>
            <w:shd w:val="clear" w:color="auto" w:fill="FFE599" w:themeFill="accent4" w:themeFillTint="66"/>
          </w:tcPr>
          <w:p w14:paraId="0901F333" w14:textId="598E6D27" w:rsidR="0043639F" w:rsidRPr="00F11242" w:rsidRDefault="0043639F" w:rsidP="0043639F">
            <w:pPr>
              <w:rPr>
                <w:rFonts w:ascii="Trebuchet MS" w:hAnsi="Trebuchet MS"/>
                <w:b/>
                <w:bCs/>
                <w:sz w:val="28"/>
                <w:szCs w:val="28"/>
              </w:rPr>
            </w:pPr>
            <w:r w:rsidRPr="00F11242">
              <w:rPr>
                <w:rFonts w:ascii="Trebuchet MS" w:hAnsi="Trebuchet MS"/>
                <w:b/>
                <w:bCs/>
                <w:sz w:val="28"/>
                <w:szCs w:val="28"/>
              </w:rPr>
              <w:t>Contact Name/Details (Parish/Town Council)</w:t>
            </w:r>
          </w:p>
        </w:tc>
        <w:tc>
          <w:tcPr>
            <w:tcW w:w="6011" w:type="dxa"/>
          </w:tcPr>
          <w:p w14:paraId="45DD21A1" w14:textId="77777777" w:rsidR="0043639F" w:rsidRPr="0043639F" w:rsidRDefault="0043639F" w:rsidP="0043639F">
            <w:pPr>
              <w:rPr>
                <w:rFonts w:ascii="Trebuchet MS" w:hAnsi="Trebuchet MS"/>
              </w:rPr>
            </w:pPr>
          </w:p>
        </w:tc>
      </w:tr>
      <w:tr w:rsidR="0043639F" w14:paraId="2ED91778" w14:textId="77777777" w:rsidTr="00F44D99">
        <w:trPr>
          <w:trHeight w:val="1693"/>
        </w:trPr>
        <w:tc>
          <w:tcPr>
            <w:tcW w:w="3005" w:type="dxa"/>
            <w:shd w:val="clear" w:color="auto" w:fill="FFE599" w:themeFill="accent4" w:themeFillTint="66"/>
          </w:tcPr>
          <w:p w14:paraId="324F2448" w14:textId="34F2A3C8" w:rsidR="0043639F" w:rsidRPr="00F11242" w:rsidRDefault="0043639F" w:rsidP="0043639F">
            <w:pPr>
              <w:rPr>
                <w:rFonts w:ascii="Trebuchet MS" w:hAnsi="Trebuchet MS"/>
                <w:b/>
                <w:bCs/>
                <w:sz w:val="28"/>
                <w:szCs w:val="28"/>
              </w:rPr>
            </w:pPr>
            <w:r w:rsidRPr="00F11242">
              <w:rPr>
                <w:rFonts w:ascii="Trebuchet MS" w:hAnsi="Trebuchet MS"/>
                <w:b/>
                <w:bCs/>
                <w:sz w:val="28"/>
                <w:szCs w:val="28"/>
              </w:rPr>
              <w:t>Location of Fingerpost (Please submit map with application)</w:t>
            </w:r>
          </w:p>
        </w:tc>
        <w:tc>
          <w:tcPr>
            <w:tcW w:w="6011" w:type="dxa"/>
          </w:tcPr>
          <w:p w14:paraId="3AC190B4" w14:textId="77777777" w:rsidR="0043639F" w:rsidRPr="0043639F" w:rsidRDefault="0043639F" w:rsidP="0043639F">
            <w:pPr>
              <w:rPr>
                <w:rFonts w:ascii="Trebuchet MS" w:hAnsi="Trebuchet MS"/>
              </w:rPr>
            </w:pPr>
          </w:p>
        </w:tc>
      </w:tr>
      <w:tr w:rsidR="0043639F" w14:paraId="3902B9EF" w14:textId="77777777" w:rsidTr="00F11242">
        <w:trPr>
          <w:trHeight w:val="1816"/>
        </w:trPr>
        <w:tc>
          <w:tcPr>
            <w:tcW w:w="3005" w:type="dxa"/>
            <w:shd w:val="clear" w:color="auto" w:fill="FFE599" w:themeFill="accent4" w:themeFillTint="66"/>
          </w:tcPr>
          <w:p w14:paraId="59661469" w14:textId="764B816E" w:rsidR="0043639F" w:rsidRPr="00F11242" w:rsidRDefault="0043639F" w:rsidP="0043639F">
            <w:pPr>
              <w:rPr>
                <w:rFonts w:ascii="Trebuchet MS" w:hAnsi="Trebuchet MS"/>
                <w:b/>
                <w:bCs/>
                <w:sz w:val="28"/>
                <w:szCs w:val="28"/>
              </w:rPr>
            </w:pPr>
            <w:r w:rsidRPr="00F11242">
              <w:rPr>
                <w:rFonts w:ascii="Trebuchet MS" w:hAnsi="Trebuchet MS"/>
                <w:b/>
                <w:bCs/>
                <w:sz w:val="28"/>
                <w:szCs w:val="28"/>
              </w:rPr>
              <w:t>Quoted Cost (Please submit a copy of the quote with application)</w:t>
            </w:r>
          </w:p>
        </w:tc>
        <w:tc>
          <w:tcPr>
            <w:tcW w:w="6011" w:type="dxa"/>
          </w:tcPr>
          <w:p w14:paraId="2BC4D3EB" w14:textId="77777777" w:rsidR="0043639F" w:rsidRPr="0043639F" w:rsidRDefault="0043639F" w:rsidP="0043639F">
            <w:pPr>
              <w:rPr>
                <w:rFonts w:ascii="Trebuchet MS" w:hAnsi="Trebuchet MS"/>
              </w:rPr>
            </w:pPr>
          </w:p>
        </w:tc>
      </w:tr>
      <w:tr w:rsidR="00F11242" w14:paraId="0DDDC646" w14:textId="77777777" w:rsidTr="00F11242">
        <w:trPr>
          <w:trHeight w:val="850"/>
        </w:trPr>
        <w:tc>
          <w:tcPr>
            <w:tcW w:w="3005" w:type="dxa"/>
            <w:shd w:val="clear" w:color="auto" w:fill="FFE599" w:themeFill="accent4" w:themeFillTint="66"/>
          </w:tcPr>
          <w:p w14:paraId="38A3DE51" w14:textId="3C24F66A" w:rsidR="00F11242" w:rsidRPr="00F11242" w:rsidRDefault="00F11242" w:rsidP="0043639F">
            <w:pPr>
              <w:rPr>
                <w:rFonts w:ascii="Trebuchet MS" w:hAnsi="Trebuchet MS"/>
                <w:b/>
                <w:bCs/>
                <w:sz w:val="28"/>
                <w:szCs w:val="28"/>
              </w:rPr>
            </w:pPr>
            <w:r w:rsidRPr="00F11242">
              <w:rPr>
                <w:rFonts w:ascii="Trebuchet MS" w:hAnsi="Trebuchet MS"/>
                <w:b/>
                <w:bCs/>
                <w:sz w:val="28"/>
                <w:szCs w:val="28"/>
              </w:rPr>
              <w:t>Date Submitted</w:t>
            </w:r>
          </w:p>
        </w:tc>
        <w:tc>
          <w:tcPr>
            <w:tcW w:w="6011" w:type="dxa"/>
          </w:tcPr>
          <w:p w14:paraId="3B823952" w14:textId="77777777" w:rsidR="00F11242" w:rsidRPr="0043639F" w:rsidRDefault="00F11242" w:rsidP="0043639F">
            <w:pPr>
              <w:rPr>
                <w:rFonts w:ascii="Trebuchet MS" w:hAnsi="Trebuchet MS"/>
              </w:rPr>
            </w:pPr>
          </w:p>
        </w:tc>
      </w:tr>
      <w:tr w:rsidR="00F11242" w14:paraId="51E8C2C2" w14:textId="77777777" w:rsidTr="00F11242">
        <w:trPr>
          <w:trHeight w:val="962"/>
        </w:trPr>
        <w:tc>
          <w:tcPr>
            <w:tcW w:w="3005" w:type="dxa"/>
            <w:shd w:val="clear" w:color="auto" w:fill="FFE599" w:themeFill="accent4" w:themeFillTint="66"/>
          </w:tcPr>
          <w:p w14:paraId="100C3550" w14:textId="3B55D3C3" w:rsidR="00F11242" w:rsidRPr="00F11242" w:rsidRDefault="00F11242" w:rsidP="0043639F">
            <w:pPr>
              <w:rPr>
                <w:rFonts w:ascii="Trebuchet MS" w:hAnsi="Trebuchet MS"/>
                <w:b/>
                <w:bCs/>
                <w:sz w:val="28"/>
                <w:szCs w:val="28"/>
              </w:rPr>
            </w:pPr>
            <w:r w:rsidRPr="00F11242">
              <w:rPr>
                <w:rFonts w:ascii="Trebuchet MS" w:hAnsi="Trebuchet MS"/>
                <w:b/>
                <w:bCs/>
                <w:sz w:val="28"/>
                <w:szCs w:val="28"/>
              </w:rPr>
              <w:t>Name</w:t>
            </w:r>
          </w:p>
        </w:tc>
        <w:tc>
          <w:tcPr>
            <w:tcW w:w="6011" w:type="dxa"/>
          </w:tcPr>
          <w:p w14:paraId="457FC657" w14:textId="77777777" w:rsidR="00F11242" w:rsidRPr="0043639F" w:rsidRDefault="00F11242" w:rsidP="0043639F">
            <w:pPr>
              <w:rPr>
                <w:rFonts w:ascii="Trebuchet MS" w:hAnsi="Trebuchet MS"/>
              </w:rPr>
            </w:pPr>
          </w:p>
        </w:tc>
      </w:tr>
      <w:tr w:rsidR="00F11242" w14:paraId="2FC74672" w14:textId="77777777" w:rsidTr="00F11242">
        <w:trPr>
          <w:trHeight w:val="1131"/>
        </w:trPr>
        <w:tc>
          <w:tcPr>
            <w:tcW w:w="3005" w:type="dxa"/>
            <w:shd w:val="clear" w:color="auto" w:fill="FFE599" w:themeFill="accent4" w:themeFillTint="66"/>
          </w:tcPr>
          <w:p w14:paraId="69846D6E" w14:textId="02E8D9F6" w:rsidR="00F11242" w:rsidRPr="00F11242" w:rsidRDefault="00F11242" w:rsidP="0043639F">
            <w:pPr>
              <w:rPr>
                <w:rFonts w:ascii="Trebuchet MS" w:hAnsi="Trebuchet MS"/>
                <w:b/>
                <w:bCs/>
                <w:sz w:val="28"/>
                <w:szCs w:val="28"/>
              </w:rPr>
            </w:pPr>
            <w:r w:rsidRPr="00F11242">
              <w:rPr>
                <w:rFonts w:ascii="Trebuchet MS" w:hAnsi="Trebuchet MS"/>
                <w:b/>
                <w:bCs/>
                <w:sz w:val="28"/>
                <w:szCs w:val="28"/>
              </w:rPr>
              <w:t>Signature</w:t>
            </w:r>
          </w:p>
        </w:tc>
        <w:tc>
          <w:tcPr>
            <w:tcW w:w="6011" w:type="dxa"/>
          </w:tcPr>
          <w:p w14:paraId="45E2FB16" w14:textId="77777777" w:rsidR="00F11242" w:rsidRPr="0043639F" w:rsidRDefault="00F11242" w:rsidP="0043639F">
            <w:pPr>
              <w:rPr>
                <w:rFonts w:ascii="Trebuchet MS" w:hAnsi="Trebuchet MS"/>
              </w:rPr>
            </w:pPr>
          </w:p>
        </w:tc>
      </w:tr>
      <w:tr w:rsidR="00F11242" w14:paraId="19B38E3F" w14:textId="77777777" w:rsidTr="003B5BCA">
        <w:trPr>
          <w:trHeight w:val="1131"/>
        </w:trPr>
        <w:tc>
          <w:tcPr>
            <w:tcW w:w="9016" w:type="dxa"/>
            <w:gridSpan w:val="2"/>
            <w:shd w:val="clear" w:color="auto" w:fill="FFE599" w:themeFill="accent4" w:themeFillTint="66"/>
          </w:tcPr>
          <w:p w14:paraId="2BC0ACD7" w14:textId="4D02AB79" w:rsidR="00F11242" w:rsidRPr="0043639F" w:rsidRDefault="00F11242" w:rsidP="0043639F">
            <w:pPr>
              <w:rPr>
                <w:rFonts w:ascii="Trebuchet MS" w:hAnsi="Trebuchet MS"/>
              </w:rPr>
            </w:pPr>
            <w:r w:rsidRPr="00F11242">
              <w:rPr>
                <w:rFonts w:ascii="Trebuchet MS" w:hAnsi="Trebuchet MS"/>
              </w:rPr>
              <w:t xml:space="preserve">It is important to note that the Finger Posts remain an asset of East Sussex Highways, and therefore must not be moved or altered in anyway without the explicit permission of East Sussex Highways. Any change </w:t>
            </w:r>
            <w:r w:rsidR="00B14B81">
              <w:rPr>
                <w:rFonts w:ascii="Trebuchet MS" w:hAnsi="Trebuchet MS"/>
              </w:rPr>
              <w:t>identified</w:t>
            </w:r>
            <w:r w:rsidRPr="00F11242">
              <w:rPr>
                <w:rFonts w:ascii="Trebuchet MS" w:hAnsi="Trebuchet MS"/>
              </w:rPr>
              <w:t xml:space="preserve"> could lead to the complete removal of the post, along with liability of any injury or accident involving the post being passed on to the Parish/ Town Council that authorised the change. East Sussex Highways may inspect the fingerposts at intervals to ensure that there </w:t>
            </w:r>
            <w:proofErr w:type="gramStart"/>
            <w:r w:rsidRPr="00F11242">
              <w:rPr>
                <w:rFonts w:ascii="Trebuchet MS" w:hAnsi="Trebuchet MS"/>
              </w:rPr>
              <w:t>has</w:t>
            </w:r>
            <w:proofErr w:type="gramEnd"/>
            <w:r w:rsidRPr="00F11242">
              <w:rPr>
                <w:rFonts w:ascii="Trebuchet MS" w:hAnsi="Trebuchet MS"/>
              </w:rPr>
              <w:t xml:space="preserve"> been no unauthorised changes made to either the post itself or its position.</w:t>
            </w:r>
          </w:p>
        </w:tc>
      </w:tr>
      <w:tr w:rsidR="000C247B" w14:paraId="6155A96E" w14:textId="77777777" w:rsidTr="003B5BCA">
        <w:trPr>
          <w:trHeight w:val="1131"/>
        </w:trPr>
        <w:tc>
          <w:tcPr>
            <w:tcW w:w="9016" w:type="dxa"/>
            <w:gridSpan w:val="2"/>
            <w:shd w:val="clear" w:color="auto" w:fill="FFE599" w:themeFill="accent4" w:themeFillTint="66"/>
          </w:tcPr>
          <w:p w14:paraId="2E51C12C" w14:textId="77777777" w:rsidR="000C247B" w:rsidRDefault="000C247B" w:rsidP="000C247B">
            <w:r>
              <w:rPr>
                <w:b/>
                <w:bCs/>
                <w:color w:val="000000"/>
                <w:lang w:eastAsia="en-GB"/>
              </w:rPr>
              <w:t>Data protection and p</w:t>
            </w:r>
            <w:r w:rsidRPr="00D034B2">
              <w:rPr>
                <w:b/>
                <w:bCs/>
                <w:color w:val="000000"/>
                <w:lang w:eastAsia="en-GB"/>
              </w:rPr>
              <w:t xml:space="preserve">ersonal information collected on </w:t>
            </w:r>
            <w:proofErr w:type="gramStart"/>
            <w:r w:rsidRPr="00D034B2">
              <w:rPr>
                <w:b/>
                <w:bCs/>
                <w:color w:val="000000"/>
                <w:lang w:eastAsia="en-GB"/>
              </w:rPr>
              <w:t>forms</w:t>
            </w:r>
            <w:proofErr w:type="gramEnd"/>
          </w:p>
          <w:p w14:paraId="116C7128" w14:textId="77777777" w:rsidR="000C247B" w:rsidRDefault="000C247B" w:rsidP="000C247B">
            <w:pPr>
              <w:autoSpaceDE w:val="0"/>
              <w:autoSpaceDN w:val="0"/>
              <w:adjustRightInd w:val="0"/>
              <w:rPr>
                <w:color w:val="000000"/>
                <w:lang w:eastAsia="en-GB"/>
              </w:rPr>
            </w:pPr>
            <w:r w:rsidRPr="00D034B2">
              <w:rPr>
                <w:color w:val="000000"/>
                <w:lang w:eastAsia="en-GB"/>
              </w:rPr>
              <w:t>Where we ask you for personal information through a form, this inform</w:t>
            </w:r>
            <w:r>
              <w:rPr>
                <w:color w:val="000000"/>
                <w:lang w:eastAsia="en-GB"/>
              </w:rPr>
              <w:t xml:space="preserve">ation will only be used for the </w:t>
            </w:r>
            <w:r w:rsidRPr="00D034B2">
              <w:rPr>
                <w:color w:val="000000"/>
                <w:lang w:eastAsia="en-GB"/>
              </w:rPr>
              <w:t>purpose indicated and it will be held in a secure manner. It will not be used for any other purpose</w:t>
            </w:r>
            <w:r>
              <w:rPr>
                <w:color w:val="000000"/>
                <w:lang w:eastAsia="en-GB"/>
              </w:rPr>
              <w:t xml:space="preserve"> </w:t>
            </w:r>
            <w:r w:rsidRPr="00D034B2">
              <w:rPr>
                <w:color w:val="000000"/>
                <w:lang w:eastAsia="en-GB"/>
              </w:rPr>
              <w:t>without your permission and will not be kept for longer than necessary.</w:t>
            </w:r>
          </w:p>
          <w:p w14:paraId="083DB98A" w14:textId="77777777" w:rsidR="000C247B" w:rsidRDefault="000C247B" w:rsidP="000C247B">
            <w:pPr>
              <w:autoSpaceDE w:val="0"/>
              <w:autoSpaceDN w:val="0"/>
              <w:adjustRightInd w:val="0"/>
              <w:rPr>
                <w:color w:val="000000"/>
                <w:lang w:eastAsia="en-GB"/>
              </w:rPr>
            </w:pPr>
            <w:r w:rsidRPr="005E3379">
              <w:rPr>
                <w:b/>
                <w:i/>
                <w:color w:val="000000"/>
                <w:lang w:eastAsia="en-GB"/>
              </w:rPr>
              <w:t xml:space="preserve">By completing this </w:t>
            </w:r>
            <w:proofErr w:type="gramStart"/>
            <w:r w:rsidRPr="005E3379">
              <w:rPr>
                <w:b/>
                <w:i/>
                <w:color w:val="000000"/>
                <w:lang w:eastAsia="en-GB"/>
              </w:rPr>
              <w:t>form</w:t>
            </w:r>
            <w:proofErr w:type="gramEnd"/>
            <w:r w:rsidRPr="005E3379">
              <w:rPr>
                <w:b/>
                <w:i/>
                <w:color w:val="000000"/>
                <w:lang w:eastAsia="en-GB"/>
              </w:rPr>
              <w:t xml:space="preserve"> you are giving consent for us to hold your details in line with data protection legislation. </w:t>
            </w:r>
            <w:r w:rsidRPr="00D62DA4">
              <w:rPr>
                <w:color w:val="000000"/>
                <w:lang w:eastAsia="en-GB"/>
              </w:rPr>
              <w:t>Please see our privacy policy for further information:</w:t>
            </w:r>
            <w:r>
              <w:rPr>
                <w:color w:val="000000"/>
                <w:lang w:eastAsia="en-GB"/>
              </w:rPr>
              <w:t xml:space="preserve"> </w:t>
            </w:r>
          </w:p>
          <w:p w14:paraId="4303AAD7" w14:textId="77777777" w:rsidR="000C247B" w:rsidRDefault="002B10B5" w:rsidP="000C247B">
            <w:pPr>
              <w:rPr>
                <w:rStyle w:val="Hyperlink"/>
                <w:lang w:eastAsia="en-GB"/>
              </w:rPr>
            </w:pPr>
            <w:hyperlink r:id="rId8" w:history="1">
              <w:r w:rsidR="000C247B" w:rsidRPr="00876C4A">
                <w:rPr>
                  <w:rStyle w:val="Hyperlink"/>
                  <w:lang w:eastAsia="en-GB"/>
                </w:rPr>
                <w:t>https://www.eastsussex.gov.uk/privacy/privacy-cet/</w:t>
              </w:r>
            </w:hyperlink>
          </w:p>
          <w:p w14:paraId="2D639B9D" w14:textId="77777777" w:rsidR="000C247B" w:rsidRPr="00F11242" w:rsidRDefault="000C247B" w:rsidP="0043639F">
            <w:pPr>
              <w:rPr>
                <w:rFonts w:ascii="Trebuchet MS" w:hAnsi="Trebuchet MS"/>
              </w:rPr>
            </w:pPr>
          </w:p>
        </w:tc>
      </w:tr>
    </w:tbl>
    <w:p w14:paraId="6B586BB3" w14:textId="77777777" w:rsidR="0043639F" w:rsidRPr="0043639F" w:rsidRDefault="0043639F" w:rsidP="0043639F">
      <w:pPr>
        <w:rPr>
          <w:rFonts w:ascii="Trebuchet MS" w:hAnsi="Trebuchet MS"/>
          <w:color w:val="FF0000"/>
        </w:rPr>
      </w:pPr>
    </w:p>
    <w:sectPr w:rsidR="0043639F" w:rsidRPr="0043639F" w:rsidSect="00F44D99">
      <w:pgSz w:w="11906" w:h="16838"/>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F6E1F"/>
    <w:multiLevelType w:val="hybridMultilevel"/>
    <w:tmpl w:val="771CF2BA"/>
    <w:lvl w:ilvl="0" w:tplc="6178A506">
      <w:numFmt w:val="bullet"/>
      <w:lvlText w:val="•"/>
      <w:lvlJc w:val="left"/>
      <w:pPr>
        <w:ind w:left="1020" w:hanging="6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3350CB"/>
    <w:multiLevelType w:val="hybridMultilevel"/>
    <w:tmpl w:val="6F6E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4B6F20"/>
    <w:multiLevelType w:val="hybridMultilevel"/>
    <w:tmpl w:val="CD943332"/>
    <w:lvl w:ilvl="0" w:tplc="6178A506">
      <w:numFmt w:val="bullet"/>
      <w:lvlText w:val="•"/>
      <w:lvlJc w:val="left"/>
      <w:pPr>
        <w:ind w:left="1020" w:hanging="6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D7979"/>
    <w:multiLevelType w:val="hybridMultilevel"/>
    <w:tmpl w:val="BBB4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417715">
    <w:abstractNumId w:val="1"/>
  </w:num>
  <w:num w:numId="2" w16cid:durableId="1214464565">
    <w:abstractNumId w:val="0"/>
  </w:num>
  <w:num w:numId="3" w16cid:durableId="1441142973">
    <w:abstractNumId w:val="2"/>
  </w:num>
  <w:num w:numId="4" w16cid:durableId="628098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9F"/>
    <w:rsid w:val="000C247B"/>
    <w:rsid w:val="002B10B5"/>
    <w:rsid w:val="0043639F"/>
    <w:rsid w:val="0051474E"/>
    <w:rsid w:val="00753097"/>
    <w:rsid w:val="00797D5D"/>
    <w:rsid w:val="009F0CEF"/>
    <w:rsid w:val="00B14B81"/>
    <w:rsid w:val="00C47F71"/>
    <w:rsid w:val="00C61B01"/>
    <w:rsid w:val="00D76AC7"/>
    <w:rsid w:val="00E81D20"/>
    <w:rsid w:val="00EA05C8"/>
    <w:rsid w:val="00F11242"/>
    <w:rsid w:val="00F44D99"/>
    <w:rsid w:val="00F64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6F0D"/>
  <w15:chartTrackingRefBased/>
  <w15:docId w15:val="{C6B2CBED-9C97-4BEB-8555-7BD39D7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61B01"/>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autoRedefine/>
    <w:uiPriority w:val="9"/>
    <w:unhideWhenUsed/>
    <w:qFormat/>
    <w:rsid w:val="00C61B01"/>
    <w:pPr>
      <w:keepNext/>
      <w:keepLines/>
      <w:spacing w:before="40" w:after="0"/>
      <w:outlineLvl w:val="1"/>
    </w:pPr>
    <w:rPr>
      <w:rFonts w:eastAsiaTheme="majorEastAsia" w:cstheme="majorBidi"/>
      <w:sz w:val="32"/>
      <w:szCs w:val="26"/>
    </w:rPr>
  </w:style>
  <w:style w:type="paragraph" w:styleId="Heading4">
    <w:name w:val="heading 4"/>
    <w:basedOn w:val="Normal"/>
    <w:next w:val="Normal"/>
    <w:link w:val="Heading4Char"/>
    <w:uiPriority w:val="9"/>
    <w:semiHidden/>
    <w:unhideWhenUsed/>
    <w:qFormat/>
    <w:rsid w:val="0051474E"/>
    <w:pPr>
      <w:keepNext/>
      <w:keepLines/>
      <w:spacing w:before="40" w:after="0" w:line="276"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01"/>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C61B01"/>
    <w:rPr>
      <w:rFonts w:ascii="Arial" w:eastAsiaTheme="majorEastAsia" w:hAnsi="Arial" w:cstheme="majorBidi"/>
      <w:sz w:val="32"/>
      <w:szCs w:val="26"/>
    </w:rPr>
  </w:style>
  <w:style w:type="paragraph" w:styleId="Title">
    <w:name w:val="Title"/>
    <w:basedOn w:val="Normal"/>
    <w:next w:val="Normal"/>
    <w:link w:val="TitleChar"/>
    <w:uiPriority w:val="10"/>
    <w:qFormat/>
    <w:rsid w:val="00EA05C8"/>
    <w:pPr>
      <w:spacing w:after="0" w:line="240" w:lineRule="auto"/>
      <w:contextualSpacing/>
    </w:pPr>
    <w:rPr>
      <w:rFonts w:eastAsiaTheme="majorEastAsia" w:cstheme="majorBidi"/>
      <w:b/>
      <w:color w:val="000000" w:themeColor="text1"/>
      <w:spacing w:val="-10"/>
      <w:kern w:val="28"/>
      <w:sz w:val="56"/>
      <w:szCs w:val="56"/>
    </w:rPr>
  </w:style>
  <w:style w:type="character" w:customStyle="1" w:styleId="TitleChar">
    <w:name w:val="Title Char"/>
    <w:basedOn w:val="DefaultParagraphFont"/>
    <w:link w:val="Title"/>
    <w:uiPriority w:val="10"/>
    <w:rsid w:val="00EA05C8"/>
    <w:rPr>
      <w:rFonts w:ascii="Arial" w:eastAsiaTheme="majorEastAsia" w:hAnsi="Arial" w:cstheme="majorBidi"/>
      <w:b/>
      <w:color w:val="000000" w:themeColor="text1"/>
      <w:spacing w:val="-10"/>
      <w:kern w:val="28"/>
      <w:sz w:val="56"/>
      <w:szCs w:val="56"/>
    </w:rPr>
  </w:style>
  <w:style w:type="character" w:customStyle="1" w:styleId="Heading4Char">
    <w:name w:val="Heading 4 Char"/>
    <w:basedOn w:val="DefaultParagraphFont"/>
    <w:link w:val="Heading4"/>
    <w:uiPriority w:val="9"/>
    <w:semiHidden/>
    <w:rsid w:val="0051474E"/>
    <w:rPr>
      <w:rFonts w:eastAsiaTheme="majorEastAsia" w:cstheme="majorBidi"/>
      <w:b/>
      <w:iCs/>
      <w:sz w:val="28"/>
    </w:rPr>
  </w:style>
  <w:style w:type="paragraph" w:styleId="ListParagraph">
    <w:name w:val="List Paragraph"/>
    <w:basedOn w:val="Normal"/>
    <w:uiPriority w:val="34"/>
    <w:qFormat/>
    <w:rsid w:val="0043639F"/>
    <w:pPr>
      <w:ind w:left="720"/>
      <w:contextualSpacing/>
    </w:pPr>
  </w:style>
  <w:style w:type="table" w:styleId="TableGrid">
    <w:name w:val="Table Grid"/>
    <w:basedOn w:val="TableNormal"/>
    <w:uiPriority w:val="39"/>
    <w:rsid w:val="00436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C247B"/>
    <w:rPr>
      <w:color w:val="0000FF"/>
      <w:u w:val="single"/>
    </w:rPr>
  </w:style>
  <w:style w:type="paragraph" w:styleId="Revision">
    <w:name w:val="Revision"/>
    <w:hidden/>
    <w:uiPriority w:val="99"/>
    <w:semiHidden/>
    <w:rsid w:val="00B14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sussex.gov.uk/privacy/privacy-c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97458719-93c3-4db2-91bd-2a3a4b3ee6d7">XX</Location>
    <Client xmlns="97458719-93c3-4db2-91bd-2a3a4b3ee6d7" xsi:nil="true"/>
    <TaxCatchAll xmlns="d49e4fcd-95e0-4dd8-85c7-0bd3ac3206b4" xsi:nil="true"/>
    <_Flow_SignoffStatus xmlns="97458719-93c3-4db2-91bd-2a3a4b3ee6d7" xsi:nil="true"/>
    <Originator xmlns="97458719-93c3-4db2-91bd-2a3a4b3ee6d7">BBY</Originator>
    <Revision xmlns="97458719-93c3-4db2-91bd-2a3a4b3ee6d7">P01</Revision>
    <Role xmlns="97458719-93c3-4db2-91bd-2a3a4b3ee6d7">W</Role>
    <Number xmlns="97458719-93c3-4db2-91bd-2a3a4b3ee6d7">1</Number>
    <Document_x0020_Type xmlns="97458719-93c3-4db2-91bd-2a3a4b3ee6d7" xsi:nil="true"/>
    <Suitability xmlns="97458719-93c3-4db2-91bd-2a3a4b3ee6d7">S0</Suitability>
    <Extension xmlns="97458719-93c3-4db2-91bd-2a3a4b3ee6d7" xsi:nil="true"/>
    <Updated xmlns="97458719-93c3-4db2-91bd-2a3a4b3ee6d7" xsi:nil="true"/>
    <Volume xmlns="97458719-93c3-4db2-91bd-2a3a4b3ee6d7">BMS</Volume>
    <Project xmlns="97458719-93c3-4db2-91bd-2a3a4b3ee6d7">GBB</Project>
    <Project_x0020_Name xmlns="97458719-93c3-4db2-91bd-2a3a4b3ee6d7" xsi:nil="true"/>
    <Uniclass xmlns="97458719-93c3-4db2-91bd-2a3a4b3ee6d7">FI_60_05</Uniclass>
    <lcf76f155ced4ddcb4097134ff3c332f xmlns="97458719-93c3-4db2-91bd-2a3a4b3ee6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856CCC44F8FB4D8385419A01409D50" ma:contentTypeVersion="32" ma:contentTypeDescription="Create a new document." ma:contentTypeScope="" ma:versionID="aee374a4e82fa9f0dd927f2a7fdca573">
  <xsd:schema xmlns:xsd="http://www.w3.org/2001/XMLSchema" xmlns:xs="http://www.w3.org/2001/XMLSchema" xmlns:p="http://schemas.microsoft.com/office/2006/metadata/properties" xmlns:ns2="97458719-93c3-4db2-91bd-2a3a4b3ee6d7" xmlns:ns3="d49e4fcd-95e0-4dd8-85c7-0bd3ac3206b4" targetNamespace="http://schemas.microsoft.com/office/2006/metadata/properties" ma:root="true" ma:fieldsID="cf1d72e72878d4f41f1029001c9e28d8" ns2:_="" ns3:_="">
    <xsd:import namespace="97458719-93c3-4db2-91bd-2a3a4b3ee6d7"/>
    <xsd:import namespace="d49e4fcd-95e0-4dd8-85c7-0bd3ac3206b4"/>
    <xsd:element name="properties">
      <xsd:complexType>
        <xsd:sequence>
          <xsd:element name="documentManagement">
            <xsd:complexType>
              <xsd:all>
                <xsd:element ref="ns2:Project" minOccurs="0"/>
                <xsd:element ref="ns2:Originator" minOccurs="0"/>
                <xsd:element ref="ns2:Volume" minOccurs="0"/>
                <xsd:element ref="ns2:Role" minOccurs="0"/>
                <xsd:element ref="ns2:Number" minOccurs="0"/>
                <xsd:element ref="ns2:Extension" minOccurs="0"/>
                <xsd:element ref="ns2:Document_x0020_Type" minOccurs="0"/>
                <xsd:element ref="ns2:Suitability" minOccurs="0"/>
                <xsd:element ref="ns2:Revision" minOccurs="0"/>
                <xsd:element ref="ns2:Location" minOccurs="0"/>
                <xsd:element ref="ns2:Uniclass" minOccurs="0"/>
                <xsd:element ref="ns2:Client" minOccurs="0"/>
                <xsd:element ref="ns2:Project_x0020_Name" minOccurs="0"/>
                <xsd:element ref="ns2:MediaServiceKeyPoints" minOccurs="0"/>
                <xsd:element ref="ns2:MediaServiceMetadata" minOccurs="0"/>
                <xsd:element ref="ns2:MediaServiceFastMetadata" minOccurs="0"/>
                <xsd:element ref="ns2:MediaServiceAuto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Updated"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8719-93c3-4db2-91bd-2a3a4b3ee6d7" elementFormDefault="qualified">
    <xsd:import namespace="http://schemas.microsoft.com/office/2006/documentManagement/types"/>
    <xsd:import namespace="http://schemas.microsoft.com/office/infopath/2007/PartnerControls"/>
    <xsd:element name="Project" ma:index="8" nillable="true" ma:displayName="Project" ma:default="GBB" ma:format="Dropdown" ma:internalName="Project">
      <xsd:simpleType>
        <xsd:restriction base="dms:Choice">
          <xsd:enumeration value="GBB"/>
        </xsd:restriction>
      </xsd:simpleType>
    </xsd:element>
    <xsd:element name="Originator" ma:index="9" nillable="true" ma:displayName="Originator" ma:default="BBY" ma:format="Dropdown" ma:internalName="Originator">
      <xsd:simpleType>
        <xsd:restriction base="dms:Choice">
          <xsd:enumeration value="BBY"/>
          <xsd:enumeration value="BAL"/>
          <xsd:enumeration value="BBY_HY"/>
        </xsd:restriction>
      </xsd:simpleType>
    </xsd:element>
    <xsd:element name="Volume" ma:index="10" nillable="true" ma:displayName="Volume" ma:default="BMS" ma:format="Dropdown" ma:internalName="Volume">
      <xsd:simpleType>
        <xsd:restriction base="dms:Choice">
          <xsd:enumeration value="AUD"/>
          <xsd:enumeration value="BCT"/>
          <xsd:enumeration value="BIT"/>
          <xsd:enumeration value="BMC"/>
          <xsd:enumeration value="BMS"/>
          <xsd:enumeration value="CHA"/>
          <xsd:enumeration value="CML"/>
          <xsd:enumeration value="COM"/>
          <xsd:enumeration value="CSV"/>
          <xsd:enumeration value="DES"/>
          <xsd:enumeration value="DPD"/>
          <xsd:enumeration value="ENG"/>
          <xsd:enumeration value="ENV"/>
          <xsd:enumeration value="EST"/>
          <xsd:enumeration value="EXC"/>
          <xsd:enumeration value="FIN"/>
          <xsd:enumeration value="HPL"/>
          <xsd:enumeration value="HRS"/>
          <xsd:enumeration value="HSF"/>
          <xsd:enumeration value="IMM"/>
          <xsd:enumeration value="IMS"/>
          <xsd:enumeration value="INS"/>
          <xsd:enumeration value="INT"/>
          <xsd:enumeration value="INV"/>
          <xsd:enumeration value="ITS"/>
          <xsd:enumeration value="KLM"/>
          <xsd:enumeration value="LGL"/>
          <xsd:enumeration value="MFT"/>
          <xsd:enumeration value="MOB"/>
          <xsd:enumeration value="MSC"/>
          <xsd:enumeration value="OPS"/>
          <xsd:enumeration value="PEN"/>
          <xsd:enumeration value="PFT"/>
          <xsd:enumeration value="PLN"/>
          <xsd:enumeration value="PRC"/>
          <xsd:enumeration value="PRP"/>
          <xsd:enumeration value="QUA"/>
          <xsd:enumeration value="RSK"/>
          <xsd:enumeration value="SPL"/>
          <xsd:enumeration value="STW"/>
          <xsd:enumeration value="SUS"/>
          <xsd:enumeration value="TFM"/>
          <xsd:enumeration value="TRN"/>
          <xsd:enumeration value="WIN"/>
        </xsd:restriction>
      </xsd:simpleType>
    </xsd:element>
    <xsd:element name="Role" ma:index="11" nillable="true" ma:displayName="Role" ma:default="W" ma:format="Dropdown" ma:internalName="Role">
      <xsd:simpleType>
        <xsd:restriction base="dms:Choice">
          <xsd:enumeration value="A"/>
          <xsd:enumeration value="B"/>
          <xsd:enumeration value="C"/>
          <xsd:enumeration value="D"/>
          <xsd:enumeration value="E"/>
          <xsd:enumeration value="F"/>
          <xsd:enumeration value="G"/>
          <xsd:enumeration value="H"/>
          <xsd:enumeration value="I"/>
          <xsd:enumeration value="K"/>
          <xsd:enumeration value="L"/>
          <xsd:enumeration value="M"/>
          <xsd:enumeration value="P"/>
          <xsd:enumeration value="Q"/>
          <xsd:enumeration value="S"/>
          <xsd:enumeration value="T"/>
          <xsd:enumeration value="W"/>
          <xsd:enumeration value="X"/>
          <xsd:enumeration value="Y"/>
          <xsd:enumeration value="Z"/>
        </xsd:restriction>
      </xsd:simpleType>
    </xsd:element>
    <xsd:element name="Number" ma:index="12" nillable="true" ma:displayName="Number" ma:default="1" ma:internalName="Number">
      <xsd:simpleType>
        <xsd:restriction base="dms:Number"/>
      </xsd:simpleType>
    </xsd:element>
    <xsd:element name="Extension" ma:index="13" nillable="true" ma:displayName="Extension" ma:internalName="Extension">
      <xsd:simpleType>
        <xsd:restriction base="dms:Text">
          <xsd:maxLength value="255"/>
        </xsd:restriction>
      </xsd:simpleType>
    </xsd:element>
    <xsd:element name="Document_x0020_Type" ma:index="14" nillable="true" ma:displayName="Document Type" ma:format="Dropdown" ma:internalName="Document_x0020_Type">
      <xsd:simpleType>
        <xsd:restriction base="dms:Choice">
          <xsd:enumeration value="AC"/>
          <xsd:enumeration value="AD"/>
          <xsd:enumeration value="AF"/>
          <xsd:enumeration value="AG"/>
          <xsd:enumeration value="AL"/>
          <xsd:enumeration value="AP"/>
          <xsd:enumeration value="BL"/>
          <xsd:enumeration value="BQ"/>
          <xsd:enumeration value="CA"/>
          <xsd:enumeration value="CC"/>
          <xsd:enumeration value="CD"/>
          <xsd:enumeration value="CE"/>
          <xsd:enumeration value="CH"/>
          <xsd:enumeration value="CM"/>
          <xsd:enumeration value="CO"/>
          <xsd:enumeration value="CP"/>
          <xsd:enumeration value="CR"/>
          <xsd:enumeration value="CT"/>
          <xsd:enumeration value="DB"/>
          <xsd:enumeration value="DE"/>
          <xsd:enumeration value="DG"/>
          <xsd:enumeration value="DR"/>
          <xsd:enumeration value="DS"/>
          <xsd:enumeration value="DT"/>
          <xsd:enumeration value="DY"/>
          <xsd:enumeration value="EM"/>
          <xsd:enumeration value="ES"/>
          <xsd:enumeration value="EW"/>
          <xsd:enumeration value="FM"/>
          <xsd:enumeration value="FN"/>
          <xsd:enumeration value="GU"/>
          <xsd:enumeration value="HS"/>
          <xsd:enumeration value="IE"/>
          <xsd:enumeration value="IM"/>
          <xsd:enumeration value="IN"/>
          <xsd:enumeration value="IV"/>
          <xsd:enumeration value="LF"/>
          <xsd:enumeration value="LG"/>
          <xsd:enumeration value="LI"/>
          <xsd:enumeration value="LT"/>
          <xsd:enumeration value="M2"/>
          <xsd:enumeration value="M3"/>
          <xsd:enumeration value="MA"/>
          <xsd:enumeration value="ME"/>
          <xsd:enumeration value="MI"/>
          <xsd:enumeration value="MR"/>
          <xsd:enumeration value="MS"/>
          <xsd:enumeration value="MX"/>
          <xsd:enumeration value="OR"/>
          <xsd:enumeration value="OT"/>
          <xsd:enumeration value="PC"/>
          <xsd:enumeration value="PE"/>
          <xsd:enumeration value="PH"/>
          <xsd:enumeration value="PL"/>
          <xsd:enumeration value="PO"/>
          <xsd:enumeration value="PP"/>
          <xsd:enumeration value="PR"/>
          <xsd:enumeration value="PS"/>
          <xsd:enumeration value="PT"/>
          <xsd:enumeration value="PW"/>
          <xsd:enumeration value="PY"/>
          <xsd:enumeration value="PZ"/>
          <xsd:enumeration value="RA"/>
          <xsd:enumeration value="RD"/>
          <xsd:enumeration value="RG"/>
          <xsd:enumeration value="RI"/>
          <xsd:enumeration value="RM"/>
          <xsd:enumeration value="RN"/>
          <xsd:enumeration value="RP"/>
          <xsd:enumeration value="RQ"/>
          <xsd:enumeration value="SA"/>
          <xsd:enumeration value="SC"/>
          <xsd:enumeration value="SD"/>
          <xsd:enumeration value="SF"/>
          <xsd:enumeration value="SH"/>
          <xsd:enumeration value="SK"/>
          <xsd:enumeration value="SN"/>
          <xsd:enumeration value="SO"/>
          <xsd:enumeration value="SP"/>
          <xsd:enumeration value="ST"/>
          <xsd:enumeration value="SU"/>
          <xsd:enumeration value="SW"/>
          <xsd:enumeration value="SY"/>
          <xsd:enumeration value="TB"/>
          <xsd:enumeration value="TE"/>
          <xsd:enumeration value="TF"/>
          <xsd:enumeration value="TG"/>
          <xsd:enumeration value="TL"/>
          <xsd:enumeration value="TN"/>
          <xsd:enumeration value="TQ"/>
          <xsd:enumeration value="TR"/>
          <xsd:enumeration value="VA"/>
          <xsd:enumeration value="VL"/>
          <xsd:enumeration value="VS"/>
          <xsd:enumeration value="WI"/>
        </xsd:restriction>
      </xsd:simpleType>
    </xsd:element>
    <xsd:element name="Suitability" ma:index="15" nillable="true" ma:displayName="Suitability" ma:default="S0" ma:format="Dropdown" ma:internalName="Suitability">
      <xsd:simpleType>
        <xsd:restriction base="dms:Choice">
          <xsd:enumeration value="S0"/>
          <xsd:enumeration value="S1"/>
          <xsd:enumeration value="S2"/>
          <xsd:enumeration value="S3"/>
          <xsd:enumeration value="S4"/>
          <xsd:enumeration value="S5"/>
          <xsd:enumeration value="D1"/>
          <xsd:enumeration value="D2"/>
          <xsd:enumeration value="D3"/>
          <xsd:enumeration value="D4"/>
          <xsd:enumeration value="D5"/>
          <xsd:enumeration value="D6"/>
          <xsd:enumeration value="A1"/>
          <xsd:enumeration value="AR"/>
          <xsd:enumeration value="B1"/>
          <xsd:enumeration value="B2"/>
          <xsd:enumeration value="B3"/>
          <xsd:enumeration value="CR"/>
        </xsd:restriction>
      </xsd:simpleType>
    </xsd:element>
    <xsd:element name="Revision" ma:index="16" nillable="true" ma:displayName="Revision" ma:default="P01" ma:format="Dropdown" ma:internalName="Revision">
      <xsd:simpleType>
        <xsd:restriction base="dms:Choice">
          <xsd:enumeration value="P01"/>
          <xsd:enumeration value="P02"/>
          <xsd:enumeration value="P03"/>
          <xsd:enumeration value="C01"/>
          <xsd:enumeration value="C02"/>
          <xsd:enumeration value="C03"/>
        </xsd:restriction>
      </xsd:simpleType>
    </xsd:element>
    <xsd:element name="Location" ma:index="17" nillable="true" ma:displayName="Location" ma:default="XX" ma:internalName="Location">
      <xsd:simpleType>
        <xsd:restriction base="dms:Text">
          <xsd:maxLength value="255"/>
        </xsd:restriction>
      </xsd:simpleType>
    </xsd:element>
    <xsd:element name="Uniclass" ma:index="18" nillable="true" ma:displayName="Uniclass" ma:default="FI_60_05" ma:format="Dropdown" ma:internalName="Uniclass">
      <xsd:simpleType>
        <xsd:restriction base="dms:Choice">
          <xsd:enumeration value="FI_60_05"/>
          <xsd:enumeration value="FI_10_03"/>
          <xsd:enumeration value="FI_20_05"/>
          <xsd:enumeration value="FI_10_10"/>
          <xsd:enumeration value="FI_50_10"/>
          <xsd:enumeration value="FI_40_10"/>
          <xsd:enumeration value="FI_20_15"/>
          <xsd:enumeration value="FI_10_17"/>
          <xsd:enumeration value="FI_90_13"/>
          <xsd:enumeration value="FI_90_15"/>
          <xsd:enumeration value="FI_60_17"/>
          <xsd:enumeration value="FI_10_20"/>
          <xsd:enumeration value="FI_50_15"/>
          <xsd:enumeration value="FI_60_15"/>
          <xsd:enumeration value="FI_10_15"/>
          <xsd:enumeration value="FI_30_20"/>
          <xsd:enumeration value="FI_90_23"/>
          <xsd:enumeration value="FI_60_20"/>
          <xsd:enumeration value="FI_60_20"/>
          <xsd:enumeration value="FI_30_22"/>
          <xsd:enumeration value="FI_90_21"/>
          <xsd:enumeration value="FI_90_24"/>
          <xsd:enumeration value="FI_10_27"/>
          <xsd:enumeration value="FI_50_27"/>
          <xsd:enumeration value="FI_20_25"/>
          <xsd:enumeration value="FI_90_30"/>
          <xsd:enumeration value="FI_10_30"/>
          <xsd:enumeration value="FI_90_35"/>
          <xsd:enumeration value="FI_90_37"/>
          <xsd:enumeration value="FI_30_40"/>
          <xsd:enumeration value="FI_60_40"/>
          <xsd:enumeration value="FI_20_40"/>
          <xsd:enumeration value="FI_50_40"/>
          <xsd:enumeration value="FI_50_40"/>
          <xsd:enumeration value="FI_10_45"/>
          <xsd:enumeration value="FI_90_47"/>
          <xsd:enumeration value="FI_90_45"/>
          <xsd:enumeration value="FI_10_46"/>
          <xsd:enumeration value="FI_60_55"/>
          <xsd:enumeration value="FI_60_53"/>
          <xsd:enumeration value="FI_90_50"/>
          <xsd:enumeration value="FI_10_50"/>
          <xsd:enumeration value="FI_10_55"/>
          <xsd:enumeration value="FI_60_50"/>
          <xsd:enumeration value="FI_80_50"/>
          <xsd:enumeration value="FI_90_52"/>
          <xsd:enumeration value="FI_80_63"/>
          <xsd:enumeration value="FI_10_65"/>
          <xsd:enumeration value="FI_60_60"/>
          <xsd:enumeration value="FI_60_60"/>
          <xsd:enumeration value="FI_10_59"/>
          <xsd:enumeration value="FI_10_60"/>
          <xsd:enumeration value="FI_80_65"/>
          <xsd:enumeration value="FI_20_65"/>
          <xsd:enumeration value="FI_90_60"/>
          <xsd:enumeration value="FI_90_66"/>
          <xsd:enumeration value="FI_80_60"/>
          <xsd:enumeration value="FI_70_65"/>
          <xsd:enumeration value="FI_30_70"/>
          <xsd:enumeration value="FI_90_70"/>
          <xsd:enumeration value="FI_10_70"/>
          <xsd:enumeration value="FI_70_72"/>
          <xsd:enumeration value="FI_90_72"/>
          <xsd:enumeration value="FI_20_70"/>
          <xsd:enumeration value="FI_30_80"/>
          <xsd:enumeration value="FI_60_76"/>
          <xsd:enumeration value="FI_70_85"/>
          <xsd:enumeration value="FI_60_76"/>
          <xsd:enumeration value="FI_60_76"/>
          <xsd:enumeration value="FI_60_80"/>
          <xsd:enumeration value="FI_90_80"/>
          <xsd:enumeration value="FI_20_85"/>
          <xsd:enumeration value="FI_40_80"/>
          <xsd:enumeration value="FI_90_83"/>
          <xsd:enumeration value="FI_90_85"/>
          <xsd:enumeration value="FI_40_78"/>
          <xsd:enumeration value="FI_80_85"/>
          <xsd:enumeration value="FI_90_88"/>
          <xsd:enumeration value="FI_90_86"/>
          <xsd:enumeration value="FI_90_90"/>
          <xsd:enumeration value="FI_10_90"/>
          <xsd:enumeration value="FI_10_88"/>
          <xsd:enumeration value="FI_10_86"/>
          <xsd:enumeration value="FI_90_87"/>
          <xsd:enumeration value="FI_20_95"/>
          <xsd:enumeration value="FI_90_94"/>
          <xsd:enumeration value="FI_60_95"/>
        </xsd:restriction>
      </xsd:simpleType>
    </xsd:element>
    <xsd:element name="Client" ma:index="19" nillable="true" ma:displayName="Client" ma:internalName="Client">
      <xsd:simpleType>
        <xsd:restriction base="dms:Text">
          <xsd:maxLength value="255"/>
        </xsd:restriction>
      </xsd:simpleType>
    </xsd:element>
    <xsd:element name="Project_x0020_Name" ma:index="20" nillable="true" ma:displayName="Project Name" ma:internalName="Project_x0020_Name">
      <xsd:simpleType>
        <xsd:restriction base="dms:Text">
          <xsd:maxLength value="255"/>
        </xsd:restriction>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Updated" ma:index="37" nillable="true" ma:displayName="Updated" ma:format="DateOnly" ma:internalName="Updated">
      <xsd:simpleType>
        <xsd:restriction base="dms:DateTime"/>
      </xsd:simpleType>
    </xsd:element>
    <xsd:element name="_Flow_SignoffStatus" ma:index="38" nillable="true" ma:displayName="Sign-off status" ma:internalName="Sign_x002d_off_x0020_status">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4fcd-95e0-4dd8-85c7-0bd3ac3206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c681bab0-e627-4dd9-9947-ce88bfb8cb12}" ma:internalName="TaxCatchAll" ma:showField="CatchAllData" ma:web="d49e4fcd-95e0-4dd8-85c7-0bd3ac32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11912-E79E-4335-9079-897F4FF1DC25}">
  <ds:schemaRefs>
    <ds:schemaRef ds:uri="http://schemas.microsoft.com/office/2006/metadata/properties"/>
    <ds:schemaRef ds:uri="http://schemas.microsoft.com/office/infopath/2007/PartnerControls"/>
    <ds:schemaRef ds:uri="e0db9b8b-42e0-4e61-a92d-ac9db212120e"/>
  </ds:schemaRefs>
</ds:datastoreItem>
</file>

<file path=customXml/itemProps2.xml><?xml version="1.0" encoding="utf-8"?>
<ds:datastoreItem xmlns:ds="http://schemas.openxmlformats.org/officeDocument/2006/customXml" ds:itemID="{12484E1A-81BA-4CCD-9AC9-8DE934CF06FA}">
  <ds:schemaRefs>
    <ds:schemaRef ds:uri="http://schemas.microsoft.com/sharepoint/v3/contenttype/forms"/>
  </ds:schemaRefs>
</ds:datastoreItem>
</file>

<file path=customXml/itemProps3.xml><?xml version="1.0" encoding="utf-8"?>
<ds:datastoreItem xmlns:ds="http://schemas.openxmlformats.org/officeDocument/2006/customXml" ds:itemID="{30BF7B1F-C7E7-4C0B-8021-F41638C84F61}"/>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Lillywhite</dc:creator>
  <cp:keywords/>
  <dc:description/>
  <cp:lastModifiedBy>Ford, Cat</cp:lastModifiedBy>
  <cp:revision>2</cp:revision>
  <dcterms:created xsi:type="dcterms:W3CDTF">2023-08-03T11:02:00Z</dcterms:created>
  <dcterms:modified xsi:type="dcterms:W3CDTF">2023-08-03T11:02:00Z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0x010100D2856CCC44F8FB4D8385419A01409D50</vt:lpwstr>
  </property>
</Properties>
</file>