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CE2F9" w14:textId="34359EA9" w:rsidR="00ED4350" w:rsidRDefault="00B9235B">
      <w:r>
        <w:rPr>
          <w:noProof/>
          <w:lang w:eastAsia="en-GB"/>
        </w:rPr>
        <mc:AlternateContent>
          <mc:Choice Requires="wps">
            <w:drawing>
              <wp:anchor distT="0" distB="0" distL="114300" distR="114300" simplePos="0" relativeHeight="251660288" behindDoc="0" locked="0" layoutInCell="1" allowOverlap="1" wp14:anchorId="4737564F" wp14:editId="30F6FDFA">
                <wp:simplePos x="0" y="0"/>
                <wp:positionH relativeFrom="column">
                  <wp:posOffset>733425</wp:posOffset>
                </wp:positionH>
                <wp:positionV relativeFrom="paragraph">
                  <wp:posOffset>3419475</wp:posOffset>
                </wp:positionV>
                <wp:extent cx="4137025" cy="1000125"/>
                <wp:effectExtent l="0" t="0" r="158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7025" cy="1000125"/>
                        </a:xfrm>
                        <a:prstGeom prst="rect">
                          <a:avLst/>
                        </a:prstGeom>
                        <a:solidFill>
                          <a:srgbClr val="FFFFFF"/>
                        </a:solidFill>
                        <a:ln w="9525">
                          <a:solidFill>
                            <a:schemeClr val="bg1"/>
                          </a:solidFill>
                          <a:miter lim="800000"/>
                          <a:headEnd/>
                          <a:tailEnd/>
                        </a:ln>
                      </wps:spPr>
                      <wps:txbx>
                        <w:txbxContent>
                          <w:p w14:paraId="78E5E8B0" w14:textId="77777777" w:rsidR="00C407F3" w:rsidRPr="00C53454" w:rsidRDefault="00C407F3" w:rsidP="00B9235B">
                            <w:pPr>
                              <w:jc w:val="center"/>
                              <w:rPr>
                                <w:rFonts w:ascii="Arial Bold" w:hAnsi="Arial Bold"/>
                                <w:color w:val="62269E"/>
                                <w:sz w:val="50"/>
                                <w:szCs w:val="48"/>
                              </w:rPr>
                            </w:pPr>
                            <w:r w:rsidRPr="00C53454">
                              <w:rPr>
                                <w:rFonts w:ascii="Arial Bold" w:hAnsi="Arial Bold"/>
                                <w:color w:val="62269E"/>
                                <w:sz w:val="50"/>
                                <w:szCs w:val="48"/>
                              </w:rPr>
                              <w:t xml:space="preserve">Community Highways </w:t>
                            </w:r>
                          </w:p>
                          <w:p w14:paraId="271CB15C" w14:textId="77777777" w:rsidR="00C407F3" w:rsidRPr="00C53454" w:rsidRDefault="00C407F3" w:rsidP="00B9235B">
                            <w:pPr>
                              <w:jc w:val="center"/>
                              <w:rPr>
                                <w:rFonts w:ascii="Arial Bold" w:hAnsi="Arial Bold"/>
                                <w:color w:val="62269E"/>
                                <w:sz w:val="50"/>
                                <w:szCs w:val="48"/>
                              </w:rPr>
                            </w:pPr>
                            <w:r w:rsidRPr="00C53454">
                              <w:rPr>
                                <w:rFonts w:ascii="Arial Bold" w:hAnsi="Arial Bold"/>
                                <w:color w:val="62269E"/>
                                <w:sz w:val="50"/>
                                <w:szCs w:val="48"/>
                              </w:rPr>
                              <w:t>Volunteer Guidance</w:t>
                            </w:r>
                          </w:p>
                          <w:p w14:paraId="12CCCEFF" w14:textId="77777777" w:rsidR="00C407F3" w:rsidRPr="00B9235B" w:rsidRDefault="00C407F3">
                            <w:pPr>
                              <w:rPr>
                                <w:rFonts w:ascii="Arial Bold" w:hAnsi="Arial Bol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37564F" id="_x0000_t202" coordsize="21600,21600" o:spt="202" path="m,l,21600r21600,l21600,xe">
                <v:stroke joinstyle="miter"/>
                <v:path gradientshapeok="t" o:connecttype="rect"/>
              </v:shapetype>
              <v:shape id="Text Box 2" o:spid="_x0000_s1026" type="#_x0000_t202" style="position:absolute;margin-left:57.75pt;margin-top:269.25pt;width:325.75pt;height:7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" strokecolor="white [3212]">
                <v:textbox>
                  <w:txbxContent>
                    <w:p w14:paraId="78E5E8B0" w14:textId="77777777" w:rsidR="00C407F3" w:rsidRPr="00C53454" w:rsidRDefault="00C407F3" w:rsidP="00B9235B">
                      <w:pPr>
                        <w:jc w:val="center"/>
                        <w:rPr>
                          <w:rFonts w:ascii="Arial Bold" w:hAnsi="Arial Bold"/>
                          <w:color w:val="62269E"/>
                          <w:sz w:val="50"/>
                          <w:szCs w:val="48"/>
                        </w:rPr>
                      </w:pPr>
                      <w:r w:rsidRPr="00C53454">
                        <w:rPr>
                          <w:rFonts w:ascii="Arial Bold" w:hAnsi="Arial Bold"/>
                          <w:color w:val="62269E"/>
                          <w:sz w:val="50"/>
                          <w:szCs w:val="48"/>
                        </w:rPr>
                        <w:t xml:space="preserve">Community Highways </w:t>
                      </w:r>
                    </w:p>
                    <w:p w14:paraId="271CB15C" w14:textId="77777777" w:rsidR="00C407F3" w:rsidRPr="00C53454" w:rsidRDefault="00C407F3" w:rsidP="00B9235B">
                      <w:pPr>
                        <w:jc w:val="center"/>
                        <w:rPr>
                          <w:rFonts w:ascii="Arial Bold" w:hAnsi="Arial Bold"/>
                          <w:color w:val="62269E"/>
                          <w:sz w:val="50"/>
                          <w:szCs w:val="48"/>
                        </w:rPr>
                      </w:pPr>
                      <w:r w:rsidRPr="00C53454">
                        <w:rPr>
                          <w:rFonts w:ascii="Arial Bold" w:hAnsi="Arial Bold"/>
                          <w:color w:val="62269E"/>
                          <w:sz w:val="50"/>
                          <w:szCs w:val="48"/>
                        </w:rPr>
                        <w:t>Volunteer Guidance</w:t>
                      </w:r>
                    </w:p>
                    <w:p w14:paraId="12CCCEFF" w14:textId="77777777" w:rsidR="00C407F3" w:rsidRPr="00B9235B" w:rsidRDefault="00C407F3">
                      <w:pPr>
                        <w:rPr>
                          <w:rFonts w:ascii="Arial Bold" w:hAnsi="Arial Bold"/>
                        </w:rPr>
                      </w:pPr>
                    </w:p>
                  </w:txbxContent>
                </v:textbox>
              </v:shape>
            </w:pict>
          </mc:Fallback>
        </mc:AlternateConten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422C35C3" w14:textId="77777777" w:rsidR="00B9235B" w:rsidRDefault="00B9235B"/>
    <w:p w14:paraId="3517425F" w14:textId="77777777" w:rsidR="00B9235B" w:rsidRDefault="00B9235B"/>
    <w:p w14:paraId="585A09C2" w14:textId="77777777" w:rsidR="00B9235B" w:rsidRDefault="00B9235B"/>
    <w:p w14:paraId="113529C0" w14:textId="77777777" w:rsidR="00B9235B" w:rsidRDefault="00B9235B"/>
    <w:p w14:paraId="3F8F6F29" w14:textId="77777777" w:rsidR="00B9235B" w:rsidRDefault="00B9235B"/>
    <w:p w14:paraId="7CA84B83" w14:textId="77777777" w:rsidR="00B9235B" w:rsidRDefault="00B9235B"/>
    <w:p w14:paraId="5F65D5B4" w14:textId="77777777" w:rsidR="00B9235B" w:rsidRDefault="00B9235B"/>
    <w:p w14:paraId="60C430A2" w14:textId="77777777" w:rsidR="00B9235B" w:rsidRDefault="00B9235B"/>
    <w:p w14:paraId="618A9350" w14:textId="77777777" w:rsidR="00B9235B" w:rsidRDefault="00B9235B"/>
    <w:p w14:paraId="1C424373" w14:textId="77777777" w:rsidR="00B9235B" w:rsidRDefault="00B9235B"/>
    <w:tbl>
      <w:tblPr>
        <w:tblStyle w:val="TableGrid"/>
        <w:tblW w:w="0" w:type="auto"/>
        <w:tblLook w:val="04A0" w:firstRow="1" w:lastRow="0" w:firstColumn="1" w:lastColumn="0" w:noHBand="0" w:noVBand="1"/>
      </w:tblPr>
      <w:tblGrid>
        <w:gridCol w:w="3012"/>
        <w:gridCol w:w="3013"/>
        <w:gridCol w:w="2991"/>
      </w:tblGrid>
      <w:tr w:rsidR="00C53454" w:rsidRPr="00C53454" w14:paraId="53B64D66" w14:textId="77777777" w:rsidTr="008F144E">
        <w:tc>
          <w:tcPr>
            <w:tcW w:w="3080" w:type="dxa"/>
            <w:shd w:val="clear" w:color="auto" w:fill="D9D9D9" w:themeFill="background1" w:themeFillShade="D9"/>
          </w:tcPr>
          <w:p w14:paraId="35224F05" w14:textId="77777777" w:rsidR="00C53454" w:rsidRDefault="00C53454" w:rsidP="008F144E">
            <w:pPr>
              <w:jc w:val="center"/>
              <w:rPr>
                <w:rFonts w:ascii="Arial" w:hAnsi="Arial" w:cs="Arial"/>
                <w:b/>
              </w:rPr>
            </w:pPr>
            <w:r w:rsidRPr="00C53454">
              <w:rPr>
                <w:rFonts w:ascii="Arial" w:hAnsi="Arial" w:cs="Arial"/>
                <w:b/>
              </w:rPr>
              <w:t>Version</w:t>
            </w:r>
          </w:p>
          <w:p w14:paraId="003E4E29" w14:textId="77777777" w:rsidR="008F144E" w:rsidRPr="00C53454" w:rsidRDefault="008F144E" w:rsidP="008F144E">
            <w:pPr>
              <w:jc w:val="center"/>
              <w:rPr>
                <w:rFonts w:ascii="Arial" w:hAnsi="Arial" w:cs="Arial"/>
                <w:b/>
              </w:rPr>
            </w:pPr>
          </w:p>
        </w:tc>
        <w:tc>
          <w:tcPr>
            <w:tcW w:w="3081" w:type="dxa"/>
            <w:shd w:val="clear" w:color="auto" w:fill="D9D9D9" w:themeFill="background1" w:themeFillShade="D9"/>
          </w:tcPr>
          <w:p w14:paraId="7149181D" w14:textId="77777777" w:rsidR="00C53454" w:rsidRPr="00C53454" w:rsidRDefault="00C53454" w:rsidP="008F144E">
            <w:pPr>
              <w:jc w:val="center"/>
              <w:rPr>
                <w:rFonts w:ascii="Arial" w:hAnsi="Arial" w:cs="Arial"/>
                <w:b/>
              </w:rPr>
            </w:pPr>
            <w:r w:rsidRPr="00C53454">
              <w:rPr>
                <w:rFonts w:ascii="Arial" w:hAnsi="Arial" w:cs="Arial"/>
                <w:b/>
              </w:rPr>
              <w:t>Approved By</w:t>
            </w:r>
          </w:p>
        </w:tc>
        <w:tc>
          <w:tcPr>
            <w:tcW w:w="3081" w:type="dxa"/>
            <w:shd w:val="clear" w:color="auto" w:fill="D9D9D9" w:themeFill="background1" w:themeFillShade="D9"/>
          </w:tcPr>
          <w:p w14:paraId="1C2F0A99" w14:textId="77777777" w:rsidR="00C53454" w:rsidRPr="00C53454" w:rsidRDefault="00C53454" w:rsidP="008F144E">
            <w:pPr>
              <w:jc w:val="center"/>
              <w:rPr>
                <w:rFonts w:ascii="Arial" w:hAnsi="Arial" w:cs="Arial"/>
                <w:b/>
              </w:rPr>
            </w:pPr>
            <w:r w:rsidRPr="00C53454">
              <w:rPr>
                <w:rFonts w:ascii="Arial" w:hAnsi="Arial" w:cs="Arial"/>
                <w:b/>
              </w:rPr>
              <w:t>Date</w:t>
            </w:r>
          </w:p>
        </w:tc>
      </w:tr>
      <w:tr w:rsidR="00C53454" w:rsidRPr="00C53454" w14:paraId="20A91EFB" w14:textId="77777777" w:rsidTr="00C53454">
        <w:tc>
          <w:tcPr>
            <w:tcW w:w="3080" w:type="dxa"/>
          </w:tcPr>
          <w:p w14:paraId="13C41647" w14:textId="77777777" w:rsidR="00616F0D" w:rsidRDefault="00616F0D">
            <w:pPr>
              <w:rPr>
                <w:rFonts w:ascii="Arial" w:hAnsi="Arial" w:cs="Arial"/>
              </w:rPr>
            </w:pPr>
            <w:r>
              <w:rPr>
                <w:rFonts w:ascii="Arial" w:hAnsi="Arial" w:cs="Arial"/>
              </w:rPr>
              <w:t xml:space="preserve">Final draft reviewed and </w:t>
            </w:r>
            <w:proofErr w:type="gramStart"/>
            <w:r>
              <w:rPr>
                <w:rFonts w:ascii="Arial" w:hAnsi="Arial" w:cs="Arial"/>
              </w:rPr>
              <w:t>updated</w:t>
            </w:r>
            <w:proofErr w:type="gramEnd"/>
          </w:p>
          <w:p w14:paraId="64975B90" w14:textId="77777777" w:rsidR="00616F0D" w:rsidRPr="00C53454" w:rsidRDefault="00616F0D">
            <w:pPr>
              <w:rPr>
                <w:rFonts w:ascii="Arial" w:hAnsi="Arial" w:cs="Arial"/>
              </w:rPr>
            </w:pPr>
          </w:p>
        </w:tc>
        <w:tc>
          <w:tcPr>
            <w:tcW w:w="3081" w:type="dxa"/>
          </w:tcPr>
          <w:p w14:paraId="1DA07EE1" w14:textId="77777777" w:rsidR="00C53454" w:rsidRPr="00C53454" w:rsidRDefault="00616F0D">
            <w:pPr>
              <w:rPr>
                <w:rFonts w:ascii="Arial" w:hAnsi="Arial" w:cs="Arial"/>
              </w:rPr>
            </w:pPr>
            <w:r>
              <w:rPr>
                <w:rFonts w:ascii="Arial" w:hAnsi="Arial" w:cs="Arial"/>
              </w:rPr>
              <w:t>Service Development Team</w:t>
            </w:r>
          </w:p>
        </w:tc>
        <w:tc>
          <w:tcPr>
            <w:tcW w:w="3081" w:type="dxa"/>
          </w:tcPr>
          <w:p w14:paraId="31302FDE" w14:textId="77777777" w:rsidR="00C53454" w:rsidRPr="00C53454" w:rsidRDefault="00616F0D">
            <w:pPr>
              <w:rPr>
                <w:rFonts w:ascii="Arial" w:hAnsi="Arial" w:cs="Arial"/>
              </w:rPr>
            </w:pPr>
            <w:r>
              <w:rPr>
                <w:rFonts w:ascii="Arial" w:hAnsi="Arial" w:cs="Arial"/>
              </w:rPr>
              <w:t>17 August 2018</w:t>
            </w:r>
          </w:p>
        </w:tc>
      </w:tr>
      <w:tr w:rsidR="008F144E" w:rsidRPr="00C53454" w14:paraId="5FA203D6" w14:textId="77777777" w:rsidTr="00C53454">
        <w:tc>
          <w:tcPr>
            <w:tcW w:w="3080" w:type="dxa"/>
          </w:tcPr>
          <w:p w14:paraId="13165A07" w14:textId="77777777" w:rsidR="008F144E" w:rsidRDefault="00A5455C">
            <w:pPr>
              <w:rPr>
                <w:rFonts w:ascii="Arial" w:hAnsi="Arial" w:cs="Arial"/>
              </w:rPr>
            </w:pPr>
            <w:r>
              <w:rPr>
                <w:rFonts w:ascii="Arial" w:hAnsi="Arial" w:cs="Arial"/>
              </w:rPr>
              <w:t>KT Amendments</w:t>
            </w:r>
          </w:p>
        </w:tc>
        <w:tc>
          <w:tcPr>
            <w:tcW w:w="3081" w:type="dxa"/>
          </w:tcPr>
          <w:p w14:paraId="5B888606" w14:textId="77777777" w:rsidR="008F144E" w:rsidRDefault="008F144E">
            <w:pPr>
              <w:rPr>
                <w:rFonts w:ascii="Arial" w:hAnsi="Arial" w:cs="Arial"/>
              </w:rPr>
            </w:pPr>
          </w:p>
          <w:p w14:paraId="1F8A78F6" w14:textId="77777777" w:rsidR="008F144E" w:rsidRPr="00C53454" w:rsidRDefault="008F144E">
            <w:pPr>
              <w:rPr>
                <w:rFonts w:ascii="Arial" w:hAnsi="Arial" w:cs="Arial"/>
              </w:rPr>
            </w:pPr>
          </w:p>
        </w:tc>
        <w:tc>
          <w:tcPr>
            <w:tcW w:w="3081" w:type="dxa"/>
          </w:tcPr>
          <w:p w14:paraId="1E4F349C" w14:textId="77777777" w:rsidR="008F144E" w:rsidRPr="00C53454" w:rsidRDefault="00A5455C">
            <w:pPr>
              <w:rPr>
                <w:rFonts w:ascii="Arial" w:hAnsi="Arial" w:cs="Arial"/>
              </w:rPr>
            </w:pPr>
            <w:r>
              <w:rPr>
                <w:rFonts w:ascii="Arial" w:hAnsi="Arial" w:cs="Arial"/>
              </w:rPr>
              <w:t>04 October 2018</w:t>
            </w:r>
          </w:p>
        </w:tc>
      </w:tr>
      <w:tr w:rsidR="008F144E" w:rsidRPr="00C53454" w14:paraId="46AF5D97" w14:textId="77777777" w:rsidTr="00C53454">
        <w:tc>
          <w:tcPr>
            <w:tcW w:w="3080" w:type="dxa"/>
          </w:tcPr>
          <w:p w14:paraId="657A074D" w14:textId="77777777" w:rsidR="008F144E" w:rsidRDefault="008F144E">
            <w:pPr>
              <w:rPr>
                <w:rFonts w:ascii="Arial" w:hAnsi="Arial" w:cs="Arial"/>
              </w:rPr>
            </w:pPr>
          </w:p>
          <w:p w14:paraId="1576F7A8" w14:textId="77777777" w:rsidR="008F144E" w:rsidRDefault="008F144E">
            <w:pPr>
              <w:rPr>
                <w:rFonts w:ascii="Arial" w:hAnsi="Arial" w:cs="Arial"/>
              </w:rPr>
            </w:pPr>
          </w:p>
        </w:tc>
        <w:tc>
          <w:tcPr>
            <w:tcW w:w="3081" w:type="dxa"/>
          </w:tcPr>
          <w:p w14:paraId="1007A3FA" w14:textId="77777777" w:rsidR="008F144E" w:rsidRDefault="008F144E">
            <w:pPr>
              <w:rPr>
                <w:rFonts w:ascii="Arial" w:hAnsi="Arial" w:cs="Arial"/>
              </w:rPr>
            </w:pPr>
          </w:p>
        </w:tc>
        <w:tc>
          <w:tcPr>
            <w:tcW w:w="3081" w:type="dxa"/>
          </w:tcPr>
          <w:p w14:paraId="102A6D4A" w14:textId="77777777" w:rsidR="008F144E" w:rsidRPr="00C53454" w:rsidRDefault="008F144E">
            <w:pPr>
              <w:rPr>
                <w:rFonts w:ascii="Arial" w:hAnsi="Arial" w:cs="Arial"/>
              </w:rPr>
            </w:pPr>
          </w:p>
        </w:tc>
      </w:tr>
    </w:tbl>
    <w:p w14:paraId="50A63C0D" w14:textId="77777777" w:rsidR="00C53454" w:rsidRDefault="00C53454"/>
    <w:p w14:paraId="145AA288" w14:textId="77777777" w:rsidR="00616F0D" w:rsidRDefault="00616F0D">
      <w:pPr>
        <w:rPr>
          <w:rFonts w:ascii="Arial" w:hAnsi="Arial" w:cs="Arial"/>
          <w:b/>
          <w:u w:val="single"/>
        </w:rPr>
      </w:pPr>
    </w:p>
    <w:p w14:paraId="7419ECC8" w14:textId="77777777" w:rsidR="0051729B" w:rsidRDefault="00B9235B" w:rsidP="0051729B">
      <w:pPr>
        <w:pStyle w:val="ListParagraph"/>
        <w:numPr>
          <w:ilvl w:val="0"/>
          <w:numId w:val="3"/>
        </w:numPr>
        <w:rPr>
          <w:rFonts w:ascii="Arial" w:hAnsi="Arial" w:cs="Arial"/>
          <w:b/>
          <w:u w:val="single"/>
        </w:rPr>
      </w:pPr>
      <w:r w:rsidRPr="0051729B">
        <w:rPr>
          <w:rFonts w:ascii="Arial" w:hAnsi="Arial" w:cs="Arial"/>
          <w:b/>
          <w:u w:val="single"/>
        </w:rPr>
        <w:t>Background</w:t>
      </w:r>
    </w:p>
    <w:p w14:paraId="219DA966" w14:textId="77777777" w:rsidR="0051729B" w:rsidRDefault="0051729B" w:rsidP="0051729B">
      <w:pPr>
        <w:pStyle w:val="ListParagraph"/>
        <w:ind w:left="567" w:hanging="567"/>
        <w:rPr>
          <w:rFonts w:ascii="Arial" w:hAnsi="Arial" w:cs="Arial"/>
          <w:b/>
          <w:u w:val="single"/>
        </w:rPr>
      </w:pPr>
    </w:p>
    <w:p w14:paraId="38786188" w14:textId="77777777" w:rsidR="0051729B" w:rsidRPr="00BA383B" w:rsidRDefault="00B9235B" w:rsidP="00680006">
      <w:pPr>
        <w:pStyle w:val="ListParagraph"/>
        <w:numPr>
          <w:ilvl w:val="1"/>
          <w:numId w:val="4"/>
        </w:numPr>
        <w:ind w:left="426" w:hanging="426"/>
        <w:jc w:val="both"/>
        <w:rPr>
          <w:rFonts w:ascii="Arial" w:hAnsi="Arial" w:cs="Arial"/>
          <w:b/>
          <w:u w:val="single"/>
        </w:rPr>
      </w:pPr>
      <w:r w:rsidRPr="0051729B">
        <w:rPr>
          <w:rFonts w:ascii="Arial" w:hAnsi="Arial" w:cs="Arial"/>
        </w:rPr>
        <w:t>East Sussex County Council</w:t>
      </w:r>
      <w:r w:rsidR="00BA383B">
        <w:rPr>
          <w:rFonts w:ascii="Arial" w:hAnsi="Arial" w:cs="Arial"/>
        </w:rPr>
        <w:t xml:space="preserve"> (ESCC)</w:t>
      </w:r>
      <w:r w:rsidR="0009488A">
        <w:rPr>
          <w:rFonts w:ascii="Arial" w:hAnsi="Arial" w:cs="Arial"/>
        </w:rPr>
        <w:t xml:space="preserve"> as the Highway Authority</w:t>
      </w:r>
      <w:r w:rsidRPr="0051729B">
        <w:rPr>
          <w:rFonts w:ascii="Arial" w:hAnsi="Arial" w:cs="Arial"/>
        </w:rPr>
        <w:t xml:space="preserve"> </w:t>
      </w:r>
      <w:r w:rsidR="00BA383B">
        <w:rPr>
          <w:rFonts w:ascii="Arial" w:hAnsi="Arial" w:cs="Arial"/>
        </w:rPr>
        <w:t xml:space="preserve">is responsible for </w:t>
      </w:r>
      <w:r w:rsidR="0009488A">
        <w:rPr>
          <w:rFonts w:ascii="Arial" w:hAnsi="Arial" w:cs="Arial"/>
        </w:rPr>
        <w:t xml:space="preserve">maintaining the public </w:t>
      </w:r>
      <w:r w:rsidR="00B172BC">
        <w:rPr>
          <w:rFonts w:ascii="Arial" w:hAnsi="Arial" w:cs="Arial"/>
        </w:rPr>
        <w:t xml:space="preserve">highway </w:t>
      </w:r>
      <w:r w:rsidR="00BA383B">
        <w:rPr>
          <w:rFonts w:ascii="Arial" w:hAnsi="Arial" w:cs="Arial"/>
        </w:rPr>
        <w:t xml:space="preserve">across the County. However, it </w:t>
      </w:r>
      <w:r w:rsidR="0009488A">
        <w:rPr>
          <w:rFonts w:ascii="Arial" w:hAnsi="Arial" w:cs="Arial"/>
        </w:rPr>
        <w:t>is</w:t>
      </w:r>
      <w:r w:rsidR="00BA383B">
        <w:rPr>
          <w:rFonts w:ascii="Arial" w:hAnsi="Arial" w:cs="Arial"/>
        </w:rPr>
        <w:t xml:space="preserve"> recognised that there are additional services, </w:t>
      </w:r>
      <w:r w:rsidR="0009488A">
        <w:rPr>
          <w:rFonts w:ascii="Arial" w:hAnsi="Arial" w:cs="Arial"/>
        </w:rPr>
        <w:t xml:space="preserve">that </w:t>
      </w:r>
      <w:r w:rsidR="00BA383B">
        <w:rPr>
          <w:rFonts w:ascii="Arial" w:hAnsi="Arial" w:cs="Arial"/>
        </w:rPr>
        <w:t xml:space="preserve">are important to local communities, but that ESCC </w:t>
      </w:r>
      <w:r w:rsidR="0009488A">
        <w:rPr>
          <w:rFonts w:ascii="Arial" w:hAnsi="Arial" w:cs="Arial"/>
        </w:rPr>
        <w:t>no longer</w:t>
      </w:r>
      <w:r w:rsidR="00BA383B">
        <w:rPr>
          <w:rFonts w:ascii="Arial" w:hAnsi="Arial" w:cs="Arial"/>
        </w:rPr>
        <w:t xml:space="preserve"> have the resources to carr</w:t>
      </w:r>
      <w:r w:rsidR="00C450BC">
        <w:rPr>
          <w:rFonts w:ascii="Arial" w:hAnsi="Arial" w:cs="Arial"/>
        </w:rPr>
        <w:t>y out</w:t>
      </w:r>
      <w:r w:rsidR="00B172BC">
        <w:rPr>
          <w:rFonts w:ascii="Arial" w:hAnsi="Arial" w:cs="Arial"/>
        </w:rPr>
        <w:t>, and there is an increasing appetite from local communities for volunteers to carry out some of these activities</w:t>
      </w:r>
      <w:r w:rsidR="00C450BC">
        <w:rPr>
          <w:rFonts w:ascii="Arial" w:hAnsi="Arial" w:cs="Arial"/>
        </w:rPr>
        <w:t xml:space="preserve">. </w:t>
      </w:r>
    </w:p>
    <w:p w14:paraId="7D427013" w14:textId="77777777" w:rsidR="00BA383B" w:rsidRPr="00BA383B" w:rsidRDefault="00BA383B" w:rsidP="00680006">
      <w:pPr>
        <w:pStyle w:val="ListParagraph"/>
        <w:ind w:left="426"/>
        <w:jc w:val="both"/>
        <w:rPr>
          <w:rFonts w:ascii="Arial" w:hAnsi="Arial" w:cs="Arial"/>
          <w:b/>
          <w:u w:val="single"/>
        </w:rPr>
      </w:pPr>
    </w:p>
    <w:p w14:paraId="78D288A7" w14:textId="77777777" w:rsidR="001272D7" w:rsidRPr="001272D7" w:rsidRDefault="00BA383B" w:rsidP="00680006">
      <w:pPr>
        <w:pStyle w:val="ListParagraph"/>
        <w:numPr>
          <w:ilvl w:val="1"/>
          <w:numId w:val="4"/>
        </w:numPr>
        <w:ind w:left="426" w:hanging="426"/>
        <w:jc w:val="both"/>
        <w:rPr>
          <w:rFonts w:ascii="Arial" w:hAnsi="Arial" w:cs="Arial"/>
          <w:b/>
          <w:u w:val="single"/>
        </w:rPr>
      </w:pPr>
      <w:r w:rsidRPr="00C450BC">
        <w:rPr>
          <w:rFonts w:ascii="Arial" w:hAnsi="Arial" w:cs="Arial"/>
        </w:rPr>
        <w:t xml:space="preserve">To enable </w:t>
      </w:r>
      <w:r w:rsidR="00E82758">
        <w:rPr>
          <w:rFonts w:ascii="Arial" w:hAnsi="Arial" w:cs="Arial"/>
        </w:rPr>
        <w:t>local communities</w:t>
      </w:r>
      <w:r w:rsidRPr="00C450BC">
        <w:rPr>
          <w:rFonts w:ascii="Arial" w:hAnsi="Arial" w:cs="Arial"/>
        </w:rPr>
        <w:t xml:space="preserve"> to </w:t>
      </w:r>
      <w:r w:rsidR="00295741">
        <w:rPr>
          <w:rFonts w:ascii="Arial" w:hAnsi="Arial" w:cs="Arial"/>
        </w:rPr>
        <w:t xml:space="preserve">access and </w:t>
      </w:r>
      <w:r w:rsidRPr="00C450BC">
        <w:rPr>
          <w:rFonts w:ascii="Arial" w:hAnsi="Arial" w:cs="Arial"/>
        </w:rPr>
        <w:t xml:space="preserve">deliver additional services, a suite of products, collectively titled </w:t>
      </w:r>
      <w:r w:rsidR="00C450BC" w:rsidRPr="00C450BC">
        <w:rPr>
          <w:rFonts w:ascii="Arial" w:hAnsi="Arial" w:cs="Arial"/>
        </w:rPr>
        <w:t>“</w:t>
      </w:r>
      <w:r w:rsidRPr="00C450BC">
        <w:rPr>
          <w:rFonts w:ascii="Arial" w:hAnsi="Arial" w:cs="Arial"/>
        </w:rPr>
        <w:t>Community Highways</w:t>
      </w:r>
      <w:r w:rsidR="00C450BC" w:rsidRPr="00C450BC">
        <w:rPr>
          <w:rFonts w:ascii="Arial" w:hAnsi="Arial" w:cs="Arial"/>
        </w:rPr>
        <w:t>”</w:t>
      </w:r>
      <w:r w:rsidRPr="00C450BC">
        <w:rPr>
          <w:rFonts w:ascii="Arial" w:hAnsi="Arial" w:cs="Arial"/>
        </w:rPr>
        <w:t xml:space="preserve"> ha</w:t>
      </w:r>
      <w:r w:rsidR="00C450BC" w:rsidRPr="00C450BC">
        <w:rPr>
          <w:rFonts w:ascii="Arial" w:hAnsi="Arial" w:cs="Arial"/>
        </w:rPr>
        <w:t>s</w:t>
      </w:r>
      <w:r w:rsidRPr="00C450BC">
        <w:rPr>
          <w:rFonts w:ascii="Arial" w:hAnsi="Arial" w:cs="Arial"/>
        </w:rPr>
        <w:t xml:space="preserve"> been introduced</w:t>
      </w:r>
      <w:r w:rsidR="00B61AD1">
        <w:rPr>
          <w:rFonts w:ascii="Arial" w:hAnsi="Arial" w:cs="Arial"/>
        </w:rPr>
        <w:t xml:space="preserve"> by East Sussex Highways</w:t>
      </w:r>
      <w:r w:rsidRPr="00C450BC">
        <w:rPr>
          <w:rFonts w:ascii="Arial" w:hAnsi="Arial" w:cs="Arial"/>
        </w:rPr>
        <w:t>.</w:t>
      </w:r>
      <w:r w:rsidR="00C450BC" w:rsidRPr="00C450BC">
        <w:rPr>
          <w:rFonts w:ascii="Arial" w:hAnsi="Arial" w:cs="Arial"/>
        </w:rPr>
        <w:t xml:space="preserve"> One of these products is the “Community Local Delivery</w:t>
      </w:r>
      <w:r w:rsidR="00295741">
        <w:rPr>
          <w:rFonts w:ascii="Arial" w:hAnsi="Arial" w:cs="Arial"/>
        </w:rPr>
        <w:t>”</w:t>
      </w:r>
      <w:r w:rsidR="00C450BC" w:rsidRPr="00C450BC">
        <w:rPr>
          <w:rFonts w:ascii="Arial" w:hAnsi="Arial" w:cs="Arial"/>
        </w:rPr>
        <w:t xml:space="preserve"> </w:t>
      </w:r>
      <w:r w:rsidR="00295741">
        <w:rPr>
          <w:rFonts w:ascii="Arial" w:hAnsi="Arial" w:cs="Arial"/>
        </w:rPr>
        <w:t>i</w:t>
      </w:r>
      <w:r w:rsidR="00C450BC" w:rsidRPr="00C450BC">
        <w:rPr>
          <w:rFonts w:ascii="Arial" w:hAnsi="Arial" w:cs="Arial"/>
        </w:rPr>
        <w:t xml:space="preserve">nitiative, which </w:t>
      </w:r>
      <w:r w:rsidR="00B172BC">
        <w:rPr>
          <w:rFonts w:ascii="Arial" w:hAnsi="Arial" w:cs="Arial"/>
        </w:rPr>
        <w:t>enables</w:t>
      </w:r>
      <w:r w:rsidR="00B172BC" w:rsidRPr="00C450BC">
        <w:rPr>
          <w:rFonts w:ascii="Arial" w:hAnsi="Arial" w:cs="Arial"/>
        </w:rPr>
        <w:t xml:space="preserve"> </w:t>
      </w:r>
      <w:r w:rsidR="00C450BC" w:rsidRPr="00C450BC">
        <w:rPr>
          <w:rFonts w:ascii="Arial" w:hAnsi="Arial" w:cs="Arial"/>
        </w:rPr>
        <w:t xml:space="preserve">Parish and Town Councils to take </w:t>
      </w:r>
      <w:r w:rsidR="00B172BC">
        <w:rPr>
          <w:rFonts w:ascii="Arial" w:hAnsi="Arial" w:cs="Arial"/>
        </w:rPr>
        <w:t>on responsibility</w:t>
      </w:r>
      <w:r w:rsidR="00B172BC" w:rsidRPr="00C450BC">
        <w:rPr>
          <w:rFonts w:ascii="Arial" w:hAnsi="Arial" w:cs="Arial"/>
        </w:rPr>
        <w:t xml:space="preserve"> </w:t>
      </w:r>
      <w:r w:rsidR="00C450BC" w:rsidRPr="00C450BC">
        <w:rPr>
          <w:rFonts w:ascii="Arial" w:hAnsi="Arial" w:cs="Arial"/>
        </w:rPr>
        <w:t xml:space="preserve">for </w:t>
      </w:r>
      <w:r w:rsidR="00295741">
        <w:rPr>
          <w:rFonts w:ascii="Arial" w:hAnsi="Arial" w:cs="Arial"/>
        </w:rPr>
        <w:t xml:space="preserve">the </w:t>
      </w:r>
      <w:r w:rsidR="00C450BC" w:rsidRPr="00C450BC">
        <w:rPr>
          <w:rFonts w:ascii="Arial" w:hAnsi="Arial" w:cs="Arial"/>
        </w:rPr>
        <w:t>delivery of certai</w:t>
      </w:r>
      <w:r w:rsidR="00C450BC">
        <w:rPr>
          <w:rFonts w:ascii="Arial" w:hAnsi="Arial" w:cs="Arial"/>
        </w:rPr>
        <w:t xml:space="preserve">n </w:t>
      </w:r>
      <w:r w:rsidR="0091513D">
        <w:rPr>
          <w:rFonts w:ascii="Arial" w:hAnsi="Arial" w:cs="Arial"/>
        </w:rPr>
        <w:t xml:space="preserve">maintenance </w:t>
      </w:r>
      <w:r w:rsidR="00B21A88">
        <w:rPr>
          <w:rFonts w:ascii="Arial" w:hAnsi="Arial" w:cs="Arial"/>
        </w:rPr>
        <w:t xml:space="preserve">activities in their area such as </w:t>
      </w:r>
      <w:r w:rsidR="00295741">
        <w:rPr>
          <w:rFonts w:ascii="Arial" w:hAnsi="Arial" w:cs="Arial"/>
        </w:rPr>
        <w:t xml:space="preserve">undertaking </w:t>
      </w:r>
      <w:r w:rsidR="00B21A88">
        <w:rPr>
          <w:rFonts w:ascii="Arial" w:hAnsi="Arial" w:cs="Arial"/>
        </w:rPr>
        <w:t>Volunteer Tasks.</w:t>
      </w:r>
    </w:p>
    <w:p w14:paraId="3FD16355" w14:textId="77777777" w:rsidR="001272D7" w:rsidRPr="001272D7" w:rsidRDefault="001272D7" w:rsidP="00680006">
      <w:pPr>
        <w:pStyle w:val="ListParagraph"/>
        <w:jc w:val="both"/>
        <w:rPr>
          <w:rFonts w:ascii="Arial" w:hAnsi="Arial" w:cs="Arial"/>
        </w:rPr>
      </w:pPr>
    </w:p>
    <w:p w14:paraId="5EDC86AC" w14:textId="77777777" w:rsidR="00B172BC" w:rsidRPr="00B172BC" w:rsidRDefault="00B172BC" w:rsidP="00680006">
      <w:pPr>
        <w:pStyle w:val="ListParagraph"/>
        <w:numPr>
          <w:ilvl w:val="1"/>
          <w:numId w:val="4"/>
        </w:numPr>
        <w:jc w:val="both"/>
        <w:rPr>
          <w:rFonts w:ascii="Arial" w:hAnsi="Arial" w:cs="Arial"/>
          <w:b/>
          <w:u w:val="single"/>
        </w:rPr>
      </w:pPr>
      <w:r>
        <w:rPr>
          <w:rFonts w:ascii="Arial" w:hAnsi="Arial" w:cs="Arial"/>
        </w:rPr>
        <w:t>Carry</w:t>
      </w:r>
      <w:r w:rsidR="00D96E32">
        <w:rPr>
          <w:rFonts w:ascii="Arial" w:hAnsi="Arial" w:cs="Arial"/>
        </w:rPr>
        <w:t>ing</w:t>
      </w:r>
      <w:r>
        <w:rPr>
          <w:rFonts w:ascii="Arial" w:hAnsi="Arial" w:cs="Arial"/>
        </w:rPr>
        <w:t xml:space="preserve"> out maintenance activities on or close to the public highway</w:t>
      </w:r>
      <w:r w:rsidR="003C0B8A">
        <w:rPr>
          <w:rFonts w:ascii="Arial" w:hAnsi="Arial" w:cs="Arial"/>
        </w:rPr>
        <w:t xml:space="preserve"> (road, </w:t>
      </w:r>
      <w:proofErr w:type="gramStart"/>
      <w:r w:rsidR="003C0B8A">
        <w:rPr>
          <w:rFonts w:ascii="Arial" w:hAnsi="Arial" w:cs="Arial"/>
        </w:rPr>
        <w:t>verge</w:t>
      </w:r>
      <w:proofErr w:type="gramEnd"/>
      <w:r w:rsidR="003C0B8A">
        <w:rPr>
          <w:rFonts w:ascii="Arial" w:hAnsi="Arial" w:cs="Arial"/>
        </w:rPr>
        <w:t xml:space="preserve"> and pavement)</w:t>
      </w:r>
      <w:r>
        <w:rPr>
          <w:rFonts w:ascii="Arial" w:hAnsi="Arial" w:cs="Arial"/>
        </w:rPr>
        <w:t xml:space="preserve"> is high risk and ESCC staff and contractor staff undergo </w:t>
      </w:r>
      <w:r w:rsidR="00D96E32">
        <w:rPr>
          <w:rFonts w:ascii="Arial" w:hAnsi="Arial" w:cs="Arial"/>
        </w:rPr>
        <w:t>re</w:t>
      </w:r>
      <w:r>
        <w:rPr>
          <w:rFonts w:ascii="Arial" w:hAnsi="Arial" w:cs="Arial"/>
        </w:rPr>
        <w:t xml:space="preserve">gular health and safety </w:t>
      </w:r>
      <w:r w:rsidR="003C0B8A">
        <w:rPr>
          <w:rFonts w:ascii="Arial" w:hAnsi="Arial" w:cs="Arial"/>
        </w:rPr>
        <w:t>training</w:t>
      </w:r>
      <w:r>
        <w:rPr>
          <w:rFonts w:ascii="Arial" w:hAnsi="Arial" w:cs="Arial"/>
        </w:rPr>
        <w:t xml:space="preserve">. </w:t>
      </w:r>
      <w:r w:rsidR="0091513D">
        <w:rPr>
          <w:rFonts w:ascii="Arial" w:hAnsi="Arial" w:cs="Arial"/>
        </w:rPr>
        <w:t xml:space="preserve">There </w:t>
      </w:r>
      <w:r w:rsidR="00A5455C">
        <w:rPr>
          <w:rFonts w:ascii="Arial" w:hAnsi="Arial" w:cs="Arial"/>
        </w:rPr>
        <w:t>is</w:t>
      </w:r>
      <w:r w:rsidR="003C0B8A">
        <w:rPr>
          <w:rFonts w:ascii="Arial" w:hAnsi="Arial" w:cs="Arial"/>
        </w:rPr>
        <w:t xml:space="preserve"> </w:t>
      </w:r>
      <w:r w:rsidR="0091513D">
        <w:rPr>
          <w:rFonts w:ascii="Arial" w:hAnsi="Arial" w:cs="Arial"/>
        </w:rPr>
        <w:t xml:space="preserve">numerous </w:t>
      </w:r>
      <w:proofErr w:type="spellStart"/>
      <w:r>
        <w:rPr>
          <w:rFonts w:ascii="Arial" w:hAnsi="Arial" w:cs="Arial"/>
        </w:rPr>
        <w:t>legistlation</w:t>
      </w:r>
      <w:proofErr w:type="spellEnd"/>
      <w:r w:rsidR="003C0B8A">
        <w:rPr>
          <w:rFonts w:ascii="Arial" w:hAnsi="Arial" w:cs="Arial"/>
        </w:rPr>
        <w:t xml:space="preserve"> governing work on the </w:t>
      </w:r>
      <w:r w:rsidR="00A5455C">
        <w:rPr>
          <w:rFonts w:ascii="Arial" w:hAnsi="Arial" w:cs="Arial"/>
        </w:rPr>
        <w:t xml:space="preserve">public </w:t>
      </w:r>
      <w:r w:rsidR="003C0B8A">
        <w:rPr>
          <w:rFonts w:ascii="Arial" w:hAnsi="Arial" w:cs="Arial"/>
        </w:rPr>
        <w:t>highway</w:t>
      </w:r>
      <w:r>
        <w:rPr>
          <w:rFonts w:ascii="Arial" w:hAnsi="Arial" w:cs="Arial"/>
        </w:rPr>
        <w:t>, not least the H</w:t>
      </w:r>
      <w:r w:rsidR="0009488A">
        <w:rPr>
          <w:rFonts w:ascii="Arial" w:hAnsi="Arial" w:cs="Arial"/>
        </w:rPr>
        <w:t xml:space="preserve">ealth &amp; Safety at Work Act, </w:t>
      </w:r>
      <w:r>
        <w:rPr>
          <w:rFonts w:ascii="Arial" w:hAnsi="Arial" w:cs="Arial"/>
        </w:rPr>
        <w:t xml:space="preserve">Highways Act, </w:t>
      </w:r>
      <w:r w:rsidR="00D96E32">
        <w:rPr>
          <w:rFonts w:ascii="Arial" w:hAnsi="Arial" w:cs="Arial"/>
        </w:rPr>
        <w:t>New Roads and Street Works Act and Traffic Manag</w:t>
      </w:r>
      <w:r w:rsidR="003C0B8A">
        <w:rPr>
          <w:rFonts w:ascii="Arial" w:hAnsi="Arial" w:cs="Arial"/>
        </w:rPr>
        <w:t>ement Act and all ESCC staff and contrac</w:t>
      </w:r>
      <w:r w:rsidR="00A5455C">
        <w:rPr>
          <w:rFonts w:ascii="Arial" w:hAnsi="Arial" w:cs="Arial"/>
        </w:rPr>
        <w:t>tor</w:t>
      </w:r>
      <w:r w:rsidR="003C0B8A">
        <w:rPr>
          <w:rFonts w:ascii="Arial" w:hAnsi="Arial" w:cs="Arial"/>
        </w:rPr>
        <w:t xml:space="preserve"> staff undergo regular training and </w:t>
      </w:r>
      <w:proofErr w:type="gramStart"/>
      <w:r w:rsidR="003C0B8A">
        <w:rPr>
          <w:rFonts w:ascii="Arial" w:hAnsi="Arial" w:cs="Arial"/>
        </w:rPr>
        <w:t>have to</w:t>
      </w:r>
      <w:proofErr w:type="gramEnd"/>
      <w:r w:rsidR="003C0B8A">
        <w:rPr>
          <w:rFonts w:ascii="Arial" w:hAnsi="Arial" w:cs="Arial"/>
        </w:rPr>
        <w:t xml:space="preserve"> hold appropriate certification before carrying out work on the highway. </w:t>
      </w:r>
      <w:r>
        <w:rPr>
          <w:rFonts w:ascii="Arial" w:hAnsi="Arial" w:cs="Arial"/>
        </w:rPr>
        <w:t xml:space="preserve">In allowing community volunteer groups to carry out minor maintenance on behalf of ESCC the County Council </w:t>
      </w:r>
      <w:r w:rsidR="00DB2B30">
        <w:rPr>
          <w:rFonts w:ascii="Arial" w:hAnsi="Arial" w:cs="Arial"/>
        </w:rPr>
        <w:t>would be</w:t>
      </w:r>
      <w:r>
        <w:rPr>
          <w:rFonts w:ascii="Arial" w:hAnsi="Arial" w:cs="Arial"/>
        </w:rPr>
        <w:t xml:space="preserve"> responsible for their health and safety</w:t>
      </w:r>
      <w:r w:rsidR="00D96E32">
        <w:rPr>
          <w:rFonts w:ascii="Arial" w:hAnsi="Arial" w:cs="Arial"/>
        </w:rPr>
        <w:t xml:space="preserve"> and their compliance with </w:t>
      </w:r>
      <w:proofErr w:type="spellStart"/>
      <w:r w:rsidR="00D96E32">
        <w:rPr>
          <w:rFonts w:ascii="Arial" w:hAnsi="Arial" w:cs="Arial"/>
        </w:rPr>
        <w:t>legistlation</w:t>
      </w:r>
      <w:proofErr w:type="spellEnd"/>
      <w:r w:rsidR="00D96E32">
        <w:rPr>
          <w:rFonts w:ascii="Arial" w:hAnsi="Arial" w:cs="Arial"/>
        </w:rPr>
        <w:t>.</w:t>
      </w:r>
    </w:p>
    <w:p w14:paraId="4D2769AC" w14:textId="77777777" w:rsidR="00B172BC" w:rsidRPr="00B172BC" w:rsidRDefault="00B172BC" w:rsidP="00680006">
      <w:pPr>
        <w:pStyle w:val="ListParagraph"/>
        <w:jc w:val="both"/>
        <w:rPr>
          <w:rFonts w:ascii="Arial" w:hAnsi="Arial" w:cs="Arial"/>
        </w:rPr>
      </w:pPr>
    </w:p>
    <w:p w14:paraId="7C0DC89E" w14:textId="77777777" w:rsidR="001A03D0" w:rsidRPr="00392C07" w:rsidRDefault="0051729B" w:rsidP="00680006">
      <w:pPr>
        <w:pStyle w:val="ListParagraph"/>
        <w:numPr>
          <w:ilvl w:val="1"/>
          <w:numId w:val="4"/>
        </w:numPr>
        <w:jc w:val="both"/>
        <w:rPr>
          <w:rFonts w:ascii="Arial" w:hAnsi="Arial" w:cs="Arial"/>
          <w:b/>
          <w:u w:val="single"/>
        </w:rPr>
      </w:pPr>
      <w:r w:rsidRPr="001272D7">
        <w:rPr>
          <w:rFonts w:ascii="Arial" w:hAnsi="Arial" w:cs="Arial"/>
        </w:rPr>
        <w:t>This guidance</w:t>
      </w:r>
      <w:r w:rsidR="00B61AD1" w:rsidRPr="001272D7">
        <w:rPr>
          <w:rFonts w:ascii="Arial" w:hAnsi="Arial" w:cs="Arial"/>
        </w:rPr>
        <w:t xml:space="preserve"> document</w:t>
      </w:r>
      <w:r w:rsidRPr="001272D7">
        <w:rPr>
          <w:rFonts w:ascii="Arial" w:hAnsi="Arial" w:cs="Arial"/>
        </w:rPr>
        <w:t xml:space="preserve"> </w:t>
      </w:r>
      <w:r w:rsidR="00B172BC">
        <w:rPr>
          <w:rFonts w:ascii="Arial" w:hAnsi="Arial" w:cs="Arial"/>
        </w:rPr>
        <w:t xml:space="preserve">recognises those responsibilities and risks </w:t>
      </w:r>
      <w:r w:rsidR="00D96E32">
        <w:rPr>
          <w:rFonts w:ascii="Arial" w:hAnsi="Arial" w:cs="Arial"/>
        </w:rPr>
        <w:t xml:space="preserve">to the County </w:t>
      </w:r>
      <w:proofErr w:type="gramStart"/>
      <w:r w:rsidR="00D96E32">
        <w:rPr>
          <w:rFonts w:ascii="Arial" w:hAnsi="Arial" w:cs="Arial"/>
        </w:rPr>
        <w:t xml:space="preserve">Council, </w:t>
      </w:r>
      <w:r w:rsidR="00B172BC">
        <w:rPr>
          <w:rFonts w:ascii="Arial" w:hAnsi="Arial" w:cs="Arial"/>
        </w:rPr>
        <w:t>and</w:t>
      </w:r>
      <w:proofErr w:type="gramEnd"/>
      <w:r w:rsidR="00B172BC">
        <w:rPr>
          <w:rFonts w:ascii="Arial" w:hAnsi="Arial" w:cs="Arial"/>
        </w:rPr>
        <w:t xml:space="preserve"> </w:t>
      </w:r>
      <w:r w:rsidR="00D96E32">
        <w:rPr>
          <w:rFonts w:ascii="Arial" w:hAnsi="Arial" w:cs="Arial"/>
        </w:rPr>
        <w:t>provide</w:t>
      </w:r>
      <w:r w:rsidR="003C0B8A">
        <w:rPr>
          <w:rFonts w:ascii="Arial" w:hAnsi="Arial" w:cs="Arial"/>
        </w:rPr>
        <w:t>s</w:t>
      </w:r>
      <w:r w:rsidR="00D96E32">
        <w:rPr>
          <w:rFonts w:ascii="Arial" w:hAnsi="Arial" w:cs="Arial"/>
        </w:rPr>
        <w:t xml:space="preserve"> guidance for community groups wishing to carry out minor </w:t>
      </w:r>
      <w:r w:rsidR="0009488A">
        <w:rPr>
          <w:rFonts w:ascii="Arial" w:hAnsi="Arial" w:cs="Arial"/>
        </w:rPr>
        <w:t xml:space="preserve">highway </w:t>
      </w:r>
      <w:r w:rsidR="00D96E32">
        <w:rPr>
          <w:rFonts w:ascii="Arial" w:hAnsi="Arial" w:cs="Arial"/>
        </w:rPr>
        <w:t xml:space="preserve">maintenance activities in their local communities. </w:t>
      </w:r>
    </w:p>
    <w:p w14:paraId="37D64D22" w14:textId="77777777" w:rsidR="001A03D0" w:rsidRPr="00392C07" w:rsidRDefault="001A03D0" w:rsidP="00680006">
      <w:pPr>
        <w:pStyle w:val="ListParagraph"/>
        <w:jc w:val="both"/>
        <w:rPr>
          <w:rFonts w:ascii="Arial" w:hAnsi="Arial" w:cs="Arial"/>
        </w:rPr>
      </w:pPr>
    </w:p>
    <w:p w14:paraId="3359F562" w14:textId="77777777" w:rsidR="00B21A88" w:rsidRPr="001A03D0" w:rsidRDefault="001A03D0" w:rsidP="00680006">
      <w:pPr>
        <w:pStyle w:val="ListParagraph"/>
        <w:numPr>
          <w:ilvl w:val="1"/>
          <w:numId w:val="4"/>
        </w:numPr>
        <w:jc w:val="both"/>
        <w:rPr>
          <w:rFonts w:ascii="Arial" w:hAnsi="Arial" w:cs="Arial"/>
          <w:b/>
          <w:u w:val="single"/>
        </w:rPr>
      </w:pPr>
      <w:r>
        <w:rPr>
          <w:rFonts w:ascii="Arial" w:hAnsi="Arial" w:cs="Arial"/>
        </w:rPr>
        <w:t xml:space="preserve">Recognising the risks to both the County Council and to those volunteers wishing to carry out maintenance on behalf of ESCC, no </w:t>
      </w:r>
      <w:proofErr w:type="spellStart"/>
      <w:r>
        <w:rPr>
          <w:rFonts w:ascii="Arial" w:hAnsi="Arial" w:cs="Arial"/>
        </w:rPr>
        <w:t>voluteers</w:t>
      </w:r>
      <w:proofErr w:type="spellEnd"/>
      <w:r>
        <w:rPr>
          <w:rFonts w:ascii="Arial" w:hAnsi="Arial" w:cs="Arial"/>
        </w:rPr>
        <w:t xml:space="preserve"> will be permitted to work on the carriageway itself, or within one metre of the edge of the carriageway. </w:t>
      </w:r>
      <w:r w:rsidR="00392C07">
        <w:rPr>
          <w:rFonts w:ascii="Arial" w:hAnsi="Arial" w:cs="Arial"/>
        </w:rPr>
        <w:t xml:space="preserve">This is to ensure the safety of those volunteers who will not have benefited from the same level of training as ESCC staff and are not experienced in working </w:t>
      </w:r>
      <w:proofErr w:type="gramStart"/>
      <w:r w:rsidR="00392C07">
        <w:rPr>
          <w:rFonts w:ascii="Arial" w:hAnsi="Arial" w:cs="Arial"/>
        </w:rPr>
        <w:t>in close proximity to</w:t>
      </w:r>
      <w:proofErr w:type="gramEnd"/>
      <w:r w:rsidR="00392C07">
        <w:rPr>
          <w:rFonts w:ascii="Arial" w:hAnsi="Arial" w:cs="Arial"/>
        </w:rPr>
        <w:t xml:space="preserve"> live traffic. Whilst this </w:t>
      </w:r>
      <w:r>
        <w:rPr>
          <w:rFonts w:ascii="Arial" w:hAnsi="Arial" w:cs="Arial"/>
        </w:rPr>
        <w:t xml:space="preserve">may preclude certain maintenance </w:t>
      </w:r>
      <w:proofErr w:type="spellStart"/>
      <w:r>
        <w:rPr>
          <w:rFonts w:ascii="Arial" w:hAnsi="Arial" w:cs="Arial"/>
        </w:rPr>
        <w:t>activites</w:t>
      </w:r>
      <w:proofErr w:type="spellEnd"/>
      <w:r>
        <w:rPr>
          <w:rFonts w:ascii="Arial" w:hAnsi="Arial" w:cs="Arial"/>
        </w:rPr>
        <w:t xml:space="preserve">, simple tasks will be possible including but not limited </w:t>
      </w:r>
      <w:proofErr w:type="gramStart"/>
      <w:r>
        <w:rPr>
          <w:rFonts w:ascii="Arial" w:hAnsi="Arial" w:cs="Arial"/>
        </w:rPr>
        <w:t>to:</w:t>
      </w:r>
      <w:proofErr w:type="gramEnd"/>
      <w:r>
        <w:rPr>
          <w:rFonts w:ascii="Arial" w:hAnsi="Arial" w:cs="Arial"/>
        </w:rPr>
        <w:t xml:space="preserve"> weed and vegetation clearance; grass cutting in village centres and village greens; </w:t>
      </w:r>
      <w:r w:rsidR="00A5455C">
        <w:rPr>
          <w:rFonts w:ascii="Arial" w:hAnsi="Arial" w:cs="Arial"/>
        </w:rPr>
        <w:t xml:space="preserve">trimming the edges of grass verges; </w:t>
      </w:r>
      <w:r>
        <w:rPr>
          <w:rFonts w:ascii="Arial" w:hAnsi="Arial" w:cs="Arial"/>
        </w:rPr>
        <w:t>cleaning of traffic signs, road name signs and village gateways; painting of finge</w:t>
      </w:r>
      <w:r w:rsidR="00392C07">
        <w:rPr>
          <w:rFonts w:ascii="Arial" w:hAnsi="Arial" w:cs="Arial"/>
        </w:rPr>
        <w:t>rposts and pedestrian railings; salting of pavement</w:t>
      </w:r>
      <w:r w:rsidR="00A5455C">
        <w:rPr>
          <w:rFonts w:ascii="Arial" w:hAnsi="Arial" w:cs="Arial"/>
        </w:rPr>
        <w:t xml:space="preserve">s </w:t>
      </w:r>
      <w:r w:rsidR="00392C07">
        <w:rPr>
          <w:rFonts w:ascii="Arial" w:hAnsi="Arial" w:cs="Arial"/>
        </w:rPr>
        <w:t>and village centres during times of snowfall;</w:t>
      </w:r>
      <w:r w:rsidR="00A5455C">
        <w:rPr>
          <w:rFonts w:ascii="Arial" w:hAnsi="Arial" w:cs="Arial"/>
        </w:rPr>
        <w:t xml:space="preserve"> </w:t>
      </w:r>
    </w:p>
    <w:p w14:paraId="1D2776E3" w14:textId="77777777" w:rsidR="00B21A88" w:rsidRPr="001272D7" w:rsidRDefault="00B21A88" w:rsidP="00B21A88">
      <w:pPr>
        <w:pStyle w:val="ListParagraph"/>
        <w:ind w:left="426"/>
        <w:rPr>
          <w:rFonts w:ascii="Arial" w:hAnsi="Arial" w:cs="Arial"/>
          <w:b/>
          <w:u w:val="single"/>
        </w:rPr>
      </w:pPr>
    </w:p>
    <w:p w14:paraId="0E08A47B" w14:textId="77777777" w:rsidR="009C52EB" w:rsidRPr="0091513D" w:rsidRDefault="009C52EB" w:rsidP="0091513D">
      <w:pPr>
        <w:pStyle w:val="ListParagraph"/>
        <w:ind w:left="426"/>
        <w:rPr>
          <w:rFonts w:ascii="Arial" w:hAnsi="Arial" w:cs="Arial"/>
          <w:b/>
          <w:u w:val="single"/>
        </w:rPr>
      </w:pPr>
    </w:p>
    <w:p w14:paraId="7C9AB721" w14:textId="77777777" w:rsidR="00CF0BBA" w:rsidRDefault="00C407F3" w:rsidP="008B05E4">
      <w:pPr>
        <w:pStyle w:val="ListParagraph"/>
        <w:numPr>
          <w:ilvl w:val="0"/>
          <w:numId w:val="3"/>
        </w:numPr>
        <w:rPr>
          <w:rFonts w:ascii="Arial" w:hAnsi="Arial" w:cs="Arial"/>
          <w:b/>
          <w:u w:val="single"/>
        </w:rPr>
      </w:pPr>
      <w:r>
        <w:rPr>
          <w:rFonts w:ascii="Arial" w:hAnsi="Arial" w:cs="Arial"/>
          <w:b/>
          <w:u w:val="single"/>
        </w:rPr>
        <w:t>Definitions</w:t>
      </w:r>
    </w:p>
    <w:p w14:paraId="567072E2" w14:textId="77777777" w:rsidR="00C407F3" w:rsidRDefault="00C407F3" w:rsidP="008B05E4">
      <w:pPr>
        <w:ind w:left="426" w:hanging="426"/>
        <w:rPr>
          <w:rFonts w:ascii="Arial" w:hAnsi="Arial" w:cs="Arial"/>
          <w:u w:val="single"/>
        </w:rPr>
      </w:pPr>
      <w:r>
        <w:rPr>
          <w:rFonts w:ascii="Arial" w:hAnsi="Arial" w:cs="Arial"/>
          <w:u w:val="single"/>
        </w:rPr>
        <w:t>2.1</w:t>
      </w:r>
      <w:r>
        <w:rPr>
          <w:rFonts w:ascii="Arial" w:hAnsi="Arial" w:cs="Arial"/>
          <w:u w:val="single"/>
        </w:rPr>
        <w:tab/>
        <w:t>In this Volunteer Guidance, the following terms are used: -</w:t>
      </w:r>
    </w:p>
    <w:p w14:paraId="32F438B8" w14:textId="77777777" w:rsidR="00C407F3" w:rsidRPr="00B06621" w:rsidRDefault="001B76E2" w:rsidP="001B76E2">
      <w:pPr>
        <w:ind w:left="4320" w:hanging="4320"/>
        <w:rPr>
          <w:rFonts w:ascii="Arial" w:hAnsi="Arial" w:cs="Arial"/>
        </w:rPr>
      </w:pPr>
      <w:r w:rsidRPr="00B06621">
        <w:rPr>
          <w:rFonts w:ascii="Arial" w:hAnsi="Arial" w:cs="Arial"/>
          <w:b/>
        </w:rPr>
        <w:lastRenderedPageBreak/>
        <w:t>Community Highways</w:t>
      </w:r>
      <w:r w:rsidRPr="00B06621">
        <w:rPr>
          <w:rFonts w:ascii="Arial" w:hAnsi="Arial" w:cs="Arial"/>
          <w:b/>
        </w:rPr>
        <w:tab/>
      </w:r>
      <w:r w:rsidR="00637A5F" w:rsidRPr="00B06621">
        <w:rPr>
          <w:rFonts w:ascii="Arial" w:hAnsi="Arial" w:cs="Arial"/>
        </w:rPr>
        <w:t>is an initiative which provides</w:t>
      </w:r>
      <w:r w:rsidRPr="00B06621">
        <w:rPr>
          <w:rFonts w:ascii="Arial" w:hAnsi="Arial" w:cs="Arial"/>
        </w:rPr>
        <w:t xml:space="preserve"> opportunities to </w:t>
      </w:r>
      <w:r w:rsidR="00572A76" w:rsidRPr="00B06621">
        <w:rPr>
          <w:rFonts w:ascii="Arial" w:hAnsi="Arial" w:cs="Arial"/>
        </w:rPr>
        <w:t>local communities, to fund, design and carr</w:t>
      </w:r>
      <w:r w:rsidR="007819E9" w:rsidRPr="00B06621">
        <w:rPr>
          <w:rFonts w:ascii="Arial" w:hAnsi="Arial" w:cs="Arial"/>
        </w:rPr>
        <w:t>y out highway works.</w:t>
      </w:r>
    </w:p>
    <w:p w14:paraId="5E30C4E8" w14:textId="77777777" w:rsidR="00637A5F" w:rsidRPr="00B06621" w:rsidRDefault="00C407F3" w:rsidP="00637A5F">
      <w:pPr>
        <w:ind w:left="4320" w:hanging="4320"/>
        <w:rPr>
          <w:rFonts w:ascii="Arial" w:hAnsi="Arial" w:cs="Arial"/>
          <w:color w:val="333333"/>
          <w:lang w:val="en"/>
        </w:rPr>
      </w:pPr>
      <w:r w:rsidRPr="00B06621">
        <w:rPr>
          <w:rFonts w:ascii="Arial" w:hAnsi="Arial" w:cs="Arial"/>
          <w:b/>
        </w:rPr>
        <w:t>Community Local Delivery Initiative</w:t>
      </w:r>
      <w:r w:rsidRPr="00B06621">
        <w:rPr>
          <w:rFonts w:ascii="Arial" w:hAnsi="Arial" w:cs="Arial"/>
          <w:b/>
        </w:rPr>
        <w:tab/>
      </w:r>
      <w:r w:rsidR="00637A5F" w:rsidRPr="00B06621">
        <w:rPr>
          <w:rFonts w:ascii="Arial" w:hAnsi="Arial" w:cs="Arial"/>
          <w:color w:val="333333"/>
          <w:lang w:val="en"/>
        </w:rPr>
        <w:t xml:space="preserve">is a way of allowing local communities to take ownership for their </w:t>
      </w:r>
      <w:proofErr w:type="gramStart"/>
      <w:r w:rsidR="00637A5F" w:rsidRPr="00B06621">
        <w:rPr>
          <w:rFonts w:ascii="Arial" w:hAnsi="Arial" w:cs="Arial"/>
          <w:color w:val="333333"/>
          <w:lang w:val="en"/>
        </w:rPr>
        <w:t>particular parish</w:t>
      </w:r>
      <w:proofErr w:type="gramEnd"/>
      <w:r w:rsidR="00637A5F" w:rsidRPr="00B06621">
        <w:rPr>
          <w:rFonts w:ascii="Arial" w:hAnsi="Arial" w:cs="Arial"/>
          <w:color w:val="333333"/>
          <w:lang w:val="en"/>
        </w:rPr>
        <w:t xml:space="preserve"> and deliver services which are not a ESCC priority.</w:t>
      </w:r>
    </w:p>
    <w:p w14:paraId="0FFEDEDD" w14:textId="77777777" w:rsidR="00C407F3" w:rsidRPr="00B06621" w:rsidRDefault="00274829" w:rsidP="00274829">
      <w:pPr>
        <w:ind w:left="4320" w:hanging="4320"/>
        <w:rPr>
          <w:rFonts w:ascii="Arial" w:hAnsi="Arial" w:cs="Arial"/>
        </w:rPr>
      </w:pPr>
      <w:r>
        <w:rPr>
          <w:rFonts w:ascii="Arial" w:hAnsi="Arial" w:cs="Arial"/>
          <w:b/>
        </w:rPr>
        <w:t>ESCC Highway Network</w:t>
      </w:r>
      <w:r>
        <w:rPr>
          <w:rFonts w:ascii="Arial" w:hAnsi="Arial" w:cs="Arial"/>
          <w:b/>
        </w:rPr>
        <w:tab/>
      </w:r>
      <w:r w:rsidR="00295741" w:rsidRPr="00295741">
        <w:rPr>
          <w:rFonts w:ascii="Arial" w:hAnsi="Arial" w:cs="Arial"/>
        </w:rPr>
        <w:t xml:space="preserve">means </w:t>
      </w:r>
      <w:r w:rsidRPr="00295741">
        <w:rPr>
          <w:rFonts w:ascii="Arial" w:hAnsi="Arial" w:cs="Arial"/>
        </w:rPr>
        <w:t xml:space="preserve">the network of roads and assets which ESCC are responsible </w:t>
      </w:r>
      <w:r w:rsidR="00295741" w:rsidRPr="00295741">
        <w:rPr>
          <w:rFonts w:ascii="Arial" w:hAnsi="Arial" w:cs="Arial"/>
        </w:rPr>
        <w:t>for.</w:t>
      </w:r>
      <w:r>
        <w:rPr>
          <w:rFonts w:ascii="Arial" w:hAnsi="Arial" w:cs="Arial"/>
        </w:rPr>
        <w:t xml:space="preserve"> </w:t>
      </w:r>
    </w:p>
    <w:p w14:paraId="3FB86AF3" w14:textId="77777777" w:rsidR="008B08B6" w:rsidRPr="00B06621" w:rsidRDefault="008B08B6" w:rsidP="008B05E4">
      <w:pPr>
        <w:ind w:left="4320" w:hanging="4320"/>
        <w:rPr>
          <w:rFonts w:ascii="Arial" w:hAnsi="Arial" w:cs="Arial"/>
        </w:rPr>
      </w:pPr>
      <w:r w:rsidRPr="00B06621">
        <w:rPr>
          <w:rFonts w:ascii="Arial" w:hAnsi="Arial" w:cs="Arial"/>
          <w:b/>
        </w:rPr>
        <w:t>ESCC Staff</w:t>
      </w:r>
      <w:r w:rsidRPr="00B06621">
        <w:rPr>
          <w:rFonts w:ascii="Arial" w:hAnsi="Arial" w:cs="Arial"/>
          <w:b/>
        </w:rPr>
        <w:tab/>
      </w:r>
      <w:r w:rsidRPr="00B06621">
        <w:rPr>
          <w:rFonts w:ascii="Arial" w:hAnsi="Arial" w:cs="Arial"/>
        </w:rPr>
        <w:t xml:space="preserve">means </w:t>
      </w:r>
      <w:r w:rsidR="009A7D9A" w:rsidRPr="00B06621">
        <w:rPr>
          <w:rFonts w:ascii="Arial" w:hAnsi="Arial" w:cs="Arial"/>
        </w:rPr>
        <w:t xml:space="preserve">East Sussex County Council and </w:t>
      </w:r>
      <w:r w:rsidR="00295741">
        <w:rPr>
          <w:rFonts w:ascii="Arial" w:hAnsi="Arial" w:cs="Arial"/>
        </w:rPr>
        <w:t>contracted</w:t>
      </w:r>
      <w:r w:rsidR="009A7D9A" w:rsidRPr="00B06621">
        <w:rPr>
          <w:rFonts w:ascii="Arial" w:hAnsi="Arial" w:cs="Arial"/>
        </w:rPr>
        <w:t xml:space="preserve"> staff who work within the</w:t>
      </w:r>
      <w:r w:rsidR="00295741">
        <w:rPr>
          <w:rFonts w:ascii="Arial" w:hAnsi="Arial" w:cs="Arial"/>
        </w:rPr>
        <w:t xml:space="preserve"> </w:t>
      </w:r>
      <w:r w:rsidR="009A7D9A" w:rsidRPr="00B06621">
        <w:rPr>
          <w:rFonts w:ascii="Arial" w:hAnsi="Arial" w:cs="Arial"/>
        </w:rPr>
        <w:t xml:space="preserve">Highways </w:t>
      </w:r>
      <w:proofErr w:type="gramStart"/>
      <w:r w:rsidR="009A7D9A" w:rsidRPr="00B06621">
        <w:rPr>
          <w:rFonts w:ascii="Arial" w:hAnsi="Arial" w:cs="Arial"/>
        </w:rPr>
        <w:t>department</w:t>
      </w:r>
      <w:r w:rsidRPr="00B06621">
        <w:rPr>
          <w:rFonts w:ascii="Arial" w:hAnsi="Arial" w:cs="Arial"/>
        </w:rPr>
        <w:t>;</w:t>
      </w:r>
      <w:proofErr w:type="gramEnd"/>
    </w:p>
    <w:p w14:paraId="20EBBBA1" w14:textId="77777777" w:rsidR="00C407F3" w:rsidRPr="00B06621" w:rsidRDefault="00C407F3" w:rsidP="008B05E4">
      <w:pPr>
        <w:ind w:left="426" w:hanging="426"/>
        <w:rPr>
          <w:rFonts w:ascii="Arial" w:hAnsi="Arial" w:cs="Arial"/>
          <w:b/>
        </w:rPr>
      </w:pPr>
      <w:r w:rsidRPr="00B06621">
        <w:rPr>
          <w:rFonts w:ascii="Arial" w:hAnsi="Arial" w:cs="Arial"/>
          <w:b/>
        </w:rPr>
        <w:t>Local Community Groups</w:t>
      </w:r>
      <w:r w:rsidRPr="00B06621">
        <w:rPr>
          <w:rFonts w:ascii="Arial" w:hAnsi="Arial" w:cs="Arial"/>
          <w:b/>
        </w:rPr>
        <w:tab/>
      </w:r>
      <w:r w:rsidRPr="00B06621">
        <w:rPr>
          <w:rFonts w:ascii="Arial" w:hAnsi="Arial" w:cs="Arial"/>
          <w:b/>
        </w:rPr>
        <w:tab/>
      </w:r>
      <w:r w:rsidRPr="00B06621">
        <w:rPr>
          <w:rFonts w:ascii="Arial" w:hAnsi="Arial" w:cs="Arial"/>
          <w:b/>
        </w:rPr>
        <w:tab/>
      </w:r>
      <w:r w:rsidRPr="00B06621">
        <w:rPr>
          <w:rFonts w:ascii="Arial" w:hAnsi="Arial" w:cs="Arial"/>
        </w:rPr>
        <w:t xml:space="preserve">means </w:t>
      </w:r>
      <w:r w:rsidR="00B06621">
        <w:rPr>
          <w:rFonts w:ascii="Arial" w:hAnsi="Arial" w:cs="Arial"/>
        </w:rPr>
        <w:t xml:space="preserve">groups of residents who have </w:t>
      </w:r>
      <w:r w:rsidR="00B06621">
        <w:rPr>
          <w:rFonts w:ascii="Arial" w:hAnsi="Arial" w:cs="Arial"/>
        </w:rPr>
        <w:tab/>
      </w:r>
      <w:r w:rsidR="00B06621">
        <w:rPr>
          <w:rFonts w:ascii="Arial" w:hAnsi="Arial" w:cs="Arial"/>
        </w:rPr>
        <w:tab/>
      </w:r>
      <w:r w:rsidR="00B06621">
        <w:rPr>
          <w:rFonts w:ascii="Arial" w:hAnsi="Arial" w:cs="Arial"/>
        </w:rPr>
        <w:tab/>
      </w:r>
      <w:r w:rsidR="00B06621">
        <w:rPr>
          <w:rFonts w:ascii="Arial" w:hAnsi="Arial" w:cs="Arial"/>
        </w:rPr>
        <w:tab/>
      </w:r>
      <w:r w:rsidR="00B06621">
        <w:rPr>
          <w:rFonts w:ascii="Arial" w:hAnsi="Arial" w:cs="Arial"/>
        </w:rPr>
        <w:tab/>
      </w:r>
      <w:r w:rsidR="00B06621">
        <w:rPr>
          <w:rFonts w:ascii="Arial" w:hAnsi="Arial" w:cs="Arial"/>
        </w:rPr>
        <w:tab/>
      </w:r>
      <w:r w:rsidR="00680006">
        <w:rPr>
          <w:rFonts w:ascii="Arial" w:hAnsi="Arial" w:cs="Arial"/>
        </w:rPr>
        <w:tab/>
      </w:r>
      <w:r w:rsidR="00B06621">
        <w:rPr>
          <w:rFonts w:ascii="Arial" w:hAnsi="Arial" w:cs="Arial"/>
        </w:rPr>
        <w:t xml:space="preserve">formed </w:t>
      </w:r>
      <w:r w:rsidR="00EB74A1">
        <w:rPr>
          <w:rFonts w:ascii="Arial" w:hAnsi="Arial" w:cs="Arial"/>
        </w:rPr>
        <w:t xml:space="preserve">formal </w:t>
      </w:r>
      <w:r w:rsidR="00B06621">
        <w:rPr>
          <w:rFonts w:ascii="Arial" w:hAnsi="Arial" w:cs="Arial"/>
        </w:rPr>
        <w:t xml:space="preserve">groups who wish to undertake                  </w:t>
      </w:r>
      <w:r w:rsidR="00B06621">
        <w:rPr>
          <w:rFonts w:ascii="Arial" w:hAnsi="Arial" w:cs="Arial"/>
        </w:rPr>
        <w:tab/>
      </w:r>
      <w:r w:rsidR="00B06621">
        <w:rPr>
          <w:rFonts w:ascii="Arial" w:hAnsi="Arial" w:cs="Arial"/>
        </w:rPr>
        <w:tab/>
      </w:r>
      <w:r w:rsidR="00B06621">
        <w:rPr>
          <w:rFonts w:ascii="Arial" w:hAnsi="Arial" w:cs="Arial"/>
        </w:rPr>
        <w:tab/>
      </w:r>
      <w:r w:rsidR="00B06621">
        <w:rPr>
          <w:rFonts w:ascii="Arial" w:hAnsi="Arial" w:cs="Arial"/>
        </w:rPr>
        <w:tab/>
      </w:r>
      <w:r w:rsidR="00B06621">
        <w:rPr>
          <w:rFonts w:ascii="Arial" w:hAnsi="Arial" w:cs="Arial"/>
        </w:rPr>
        <w:tab/>
      </w:r>
      <w:r w:rsidR="00B06621">
        <w:rPr>
          <w:rFonts w:ascii="Arial" w:hAnsi="Arial" w:cs="Arial"/>
        </w:rPr>
        <w:tab/>
        <w:t>Volunteer Tasks within their communities.</w:t>
      </w:r>
    </w:p>
    <w:p w14:paraId="0E89D0AE" w14:textId="77777777" w:rsidR="006A5E53" w:rsidRPr="00B06621" w:rsidRDefault="006A5E53" w:rsidP="008B05E4">
      <w:pPr>
        <w:ind w:left="4320" w:hanging="4320"/>
        <w:rPr>
          <w:rFonts w:ascii="Arial" w:hAnsi="Arial" w:cs="Arial"/>
        </w:rPr>
      </w:pPr>
      <w:r w:rsidRPr="00B06621">
        <w:rPr>
          <w:rFonts w:ascii="Arial" w:hAnsi="Arial" w:cs="Arial"/>
          <w:b/>
        </w:rPr>
        <w:t>Supervisor</w:t>
      </w:r>
      <w:r w:rsidRPr="00B06621">
        <w:rPr>
          <w:rFonts w:ascii="Arial" w:hAnsi="Arial" w:cs="Arial"/>
          <w:b/>
        </w:rPr>
        <w:tab/>
      </w:r>
      <w:r w:rsidRPr="00B06621">
        <w:rPr>
          <w:rFonts w:ascii="Arial" w:hAnsi="Arial" w:cs="Arial"/>
        </w:rPr>
        <w:t xml:space="preserve">means the person identified as being responsible for the group of volunteers as set out in the populated Appendix 3, whose responsibilities are set out in section 3.1.8 of this </w:t>
      </w:r>
      <w:proofErr w:type="gramStart"/>
      <w:r w:rsidRPr="00B06621">
        <w:rPr>
          <w:rFonts w:ascii="Arial" w:hAnsi="Arial" w:cs="Arial"/>
        </w:rPr>
        <w:t>Guidance;</w:t>
      </w:r>
      <w:proofErr w:type="gramEnd"/>
    </w:p>
    <w:p w14:paraId="581757BC" w14:textId="77777777" w:rsidR="00C407F3" w:rsidRPr="00B06621" w:rsidRDefault="001272D7" w:rsidP="009A7D9A">
      <w:pPr>
        <w:ind w:left="4320" w:hanging="4260"/>
        <w:rPr>
          <w:rFonts w:ascii="Arial" w:hAnsi="Arial" w:cs="Arial"/>
          <w:b/>
        </w:rPr>
      </w:pPr>
      <w:r w:rsidRPr="00B06621">
        <w:rPr>
          <w:rFonts w:ascii="Arial" w:hAnsi="Arial" w:cs="Arial"/>
          <w:b/>
        </w:rPr>
        <w:t xml:space="preserve">Volunteer </w:t>
      </w:r>
      <w:r w:rsidR="009A7D9A" w:rsidRPr="00B06621">
        <w:rPr>
          <w:rFonts w:ascii="Arial" w:hAnsi="Arial" w:cs="Arial"/>
          <w:b/>
        </w:rPr>
        <w:t>Tasks</w:t>
      </w:r>
      <w:r w:rsidR="009A7D9A" w:rsidRPr="00B06621">
        <w:rPr>
          <w:rFonts w:ascii="Arial" w:hAnsi="Arial" w:cs="Arial"/>
          <w:b/>
        </w:rPr>
        <w:tab/>
      </w:r>
      <w:r w:rsidR="009A7D9A" w:rsidRPr="00B06621">
        <w:rPr>
          <w:rFonts w:ascii="Arial" w:hAnsi="Arial" w:cs="Arial"/>
        </w:rPr>
        <w:t xml:space="preserve">means the </w:t>
      </w:r>
      <w:r w:rsidR="00EB74A1">
        <w:rPr>
          <w:rFonts w:ascii="Arial" w:hAnsi="Arial" w:cs="Arial"/>
        </w:rPr>
        <w:t>work</w:t>
      </w:r>
      <w:r w:rsidR="00EB74A1" w:rsidRPr="00B06621">
        <w:rPr>
          <w:rFonts w:ascii="Arial" w:hAnsi="Arial" w:cs="Arial"/>
        </w:rPr>
        <w:t xml:space="preserve"> </w:t>
      </w:r>
      <w:r w:rsidR="00EB74A1">
        <w:rPr>
          <w:rFonts w:ascii="Arial" w:hAnsi="Arial" w:cs="Arial"/>
        </w:rPr>
        <w:t>that</w:t>
      </w:r>
      <w:r w:rsidR="00EB74A1" w:rsidRPr="00B06621">
        <w:rPr>
          <w:rFonts w:ascii="Arial" w:hAnsi="Arial" w:cs="Arial"/>
        </w:rPr>
        <w:t xml:space="preserve"> </w:t>
      </w:r>
      <w:r w:rsidR="009A7D9A" w:rsidRPr="00B06621">
        <w:rPr>
          <w:rFonts w:ascii="Arial" w:hAnsi="Arial" w:cs="Arial"/>
        </w:rPr>
        <w:t>will be carried out by the</w:t>
      </w:r>
      <w:r w:rsidR="00EB74A1">
        <w:rPr>
          <w:rFonts w:ascii="Arial" w:hAnsi="Arial" w:cs="Arial"/>
        </w:rPr>
        <w:t xml:space="preserve"> Local Community Group</w:t>
      </w:r>
      <w:r w:rsidR="009A7D9A" w:rsidRPr="00B06621">
        <w:rPr>
          <w:rFonts w:ascii="Arial" w:hAnsi="Arial" w:cs="Arial"/>
        </w:rPr>
        <w:t xml:space="preserve"> volunteers on the Highway Network</w:t>
      </w:r>
      <w:r w:rsidR="00EB74A1">
        <w:rPr>
          <w:rFonts w:ascii="Arial" w:hAnsi="Arial" w:cs="Arial"/>
        </w:rPr>
        <w:t xml:space="preserve"> or </w:t>
      </w:r>
      <w:r w:rsidR="00EB74A1" w:rsidRPr="00EB74A1">
        <w:rPr>
          <w:rFonts w:ascii="Arial" w:hAnsi="Arial" w:cs="Arial"/>
        </w:rPr>
        <w:t>ESCC Asset</w:t>
      </w:r>
    </w:p>
    <w:p w14:paraId="128DADCD" w14:textId="77777777" w:rsidR="00C407F3" w:rsidRPr="00B06621" w:rsidRDefault="009A7D9A" w:rsidP="009A7D9A">
      <w:pPr>
        <w:ind w:left="4320" w:hanging="4320"/>
        <w:rPr>
          <w:rFonts w:ascii="Arial" w:hAnsi="Arial" w:cs="Arial"/>
        </w:rPr>
      </w:pPr>
      <w:r w:rsidRPr="00B06621">
        <w:rPr>
          <w:rFonts w:ascii="Arial" w:hAnsi="Arial" w:cs="Arial"/>
          <w:b/>
        </w:rPr>
        <w:t>Volunteer</w:t>
      </w:r>
      <w:r w:rsidRPr="00B06621">
        <w:rPr>
          <w:rFonts w:ascii="Arial" w:hAnsi="Arial" w:cs="Arial"/>
          <w:b/>
        </w:rPr>
        <w:tab/>
      </w:r>
      <w:r w:rsidR="00C407F3" w:rsidRPr="00B06621">
        <w:rPr>
          <w:rFonts w:ascii="Arial" w:hAnsi="Arial" w:cs="Arial"/>
        </w:rPr>
        <w:t xml:space="preserve">means </w:t>
      </w:r>
      <w:r w:rsidRPr="00B06621">
        <w:rPr>
          <w:rFonts w:ascii="Arial" w:hAnsi="Arial" w:cs="Arial"/>
        </w:rPr>
        <w:t>the pe</w:t>
      </w:r>
      <w:r w:rsidR="00EB74A1">
        <w:rPr>
          <w:rFonts w:ascii="Arial" w:hAnsi="Arial" w:cs="Arial"/>
        </w:rPr>
        <w:t>rson from the Local Community Group</w:t>
      </w:r>
      <w:r w:rsidRPr="00B06621">
        <w:rPr>
          <w:rFonts w:ascii="Arial" w:hAnsi="Arial" w:cs="Arial"/>
        </w:rPr>
        <w:t xml:space="preserve"> who will offer to carry out Volunteer Tasks, in their own time,</w:t>
      </w:r>
      <w:r w:rsidR="00295741">
        <w:rPr>
          <w:rFonts w:ascii="Arial" w:hAnsi="Arial" w:cs="Arial"/>
        </w:rPr>
        <w:t xml:space="preserve"> </w:t>
      </w:r>
      <w:r w:rsidRPr="00B06621">
        <w:rPr>
          <w:rFonts w:ascii="Arial" w:hAnsi="Arial" w:cs="Arial"/>
        </w:rPr>
        <w:t>on the Highway Network</w:t>
      </w:r>
      <w:r w:rsidR="00EB74A1">
        <w:rPr>
          <w:rFonts w:ascii="Arial" w:hAnsi="Arial" w:cs="Arial"/>
        </w:rPr>
        <w:t xml:space="preserve"> or ESCC asset</w:t>
      </w:r>
      <w:r w:rsidRPr="00B06621">
        <w:rPr>
          <w:rFonts w:ascii="Arial" w:hAnsi="Arial" w:cs="Arial"/>
        </w:rPr>
        <w:t>, but will receive no salary for doing so.</w:t>
      </w:r>
    </w:p>
    <w:p w14:paraId="60515787" w14:textId="77777777" w:rsidR="00CF0BBA" w:rsidRDefault="00CF0BBA" w:rsidP="00CF0BBA">
      <w:pPr>
        <w:pStyle w:val="ListParagraph"/>
        <w:numPr>
          <w:ilvl w:val="0"/>
          <w:numId w:val="3"/>
        </w:numPr>
        <w:rPr>
          <w:rFonts w:ascii="Arial" w:hAnsi="Arial" w:cs="Arial"/>
          <w:b/>
          <w:u w:val="single"/>
        </w:rPr>
      </w:pPr>
      <w:r>
        <w:rPr>
          <w:rFonts w:ascii="Arial" w:hAnsi="Arial" w:cs="Arial"/>
          <w:b/>
          <w:u w:val="single"/>
        </w:rPr>
        <w:t xml:space="preserve">Requirements </w:t>
      </w:r>
    </w:p>
    <w:p w14:paraId="2B97CFE1" w14:textId="77777777" w:rsidR="00352903" w:rsidRDefault="007819E9" w:rsidP="00680006">
      <w:pPr>
        <w:ind w:left="426" w:hanging="426"/>
        <w:jc w:val="both"/>
        <w:rPr>
          <w:rFonts w:ascii="Arial" w:hAnsi="Arial" w:cs="Arial"/>
        </w:rPr>
      </w:pPr>
      <w:r>
        <w:rPr>
          <w:rFonts w:ascii="Arial" w:hAnsi="Arial" w:cs="Arial"/>
        </w:rPr>
        <w:t>3</w:t>
      </w:r>
      <w:r w:rsidR="00CF0BBA">
        <w:rPr>
          <w:rFonts w:ascii="Arial" w:hAnsi="Arial" w:cs="Arial"/>
        </w:rPr>
        <w:t>.1 Parish Councils</w:t>
      </w:r>
      <w:r w:rsidR="00E82758">
        <w:rPr>
          <w:rFonts w:ascii="Arial" w:hAnsi="Arial" w:cs="Arial"/>
        </w:rPr>
        <w:t xml:space="preserve"> and</w:t>
      </w:r>
      <w:r w:rsidR="005A0675">
        <w:rPr>
          <w:rFonts w:ascii="Arial" w:hAnsi="Arial" w:cs="Arial"/>
        </w:rPr>
        <w:t xml:space="preserve"> </w:t>
      </w:r>
      <w:r w:rsidR="00E82758">
        <w:rPr>
          <w:rFonts w:ascii="Arial" w:hAnsi="Arial" w:cs="Arial"/>
        </w:rPr>
        <w:t>/</w:t>
      </w:r>
      <w:r w:rsidR="005A0675">
        <w:rPr>
          <w:rFonts w:ascii="Arial" w:hAnsi="Arial" w:cs="Arial"/>
        </w:rPr>
        <w:t xml:space="preserve"> </w:t>
      </w:r>
      <w:r w:rsidR="00E82758">
        <w:rPr>
          <w:rFonts w:ascii="Arial" w:hAnsi="Arial" w:cs="Arial"/>
        </w:rPr>
        <w:t>or Local Community Groups</w:t>
      </w:r>
      <w:r w:rsidR="00CF0BBA">
        <w:rPr>
          <w:rFonts w:ascii="Arial" w:hAnsi="Arial" w:cs="Arial"/>
        </w:rPr>
        <w:t xml:space="preserve"> are responsible for the organisation and management </w:t>
      </w:r>
      <w:r w:rsidR="00C450BC">
        <w:rPr>
          <w:rFonts w:ascii="Arial" w:hAnsi="Arial" w:cs="Arial"/>
        </w:rPr>
        <w:t xml:space="preserve">of </w:t>
      </w:r>
      <w:r w:rsidR="00DB2B30">
        <w:rPr>
          <w:rFonts w:ascii="Arial" w:hAnsi="Arial" w:cs="Arial"/>
        </w:rPr>
        <w:t>v</w:t>
      </w:r>
      <w:r w:rsidR="00C450BC">
        <w:rPr>
          <w:rFonts w:ascii="Arial" w:hAnsi="Arial" w:cs="Arial"/>
        </w:rPr>
        <w:t>olunteers, as well as ensuring the following requirements are adhered to</w:t>
      </w:r>
      <w:r w:rsidR="00EB1C1D">
        <w:rPr>
          <w:rFonts w:ascii="Arial" w:hAnsi="Arial" w:cs="Arial"/>
        </w:rPr>
        <w:t>:</w:t>
      </w:r>
    </w:p>
    <w:p w14:paraId="7A0EAB8C" w14:textId="77777777" w:rsidR="00ED4350" w:rsidRDefault="00E82758" w:rsidP="00680006">
      <w:pPr>
        <w:pStyle w:val="ListParagraph"/>
        <w:numPr>
          <w:ilvl w:val="2"/>
          <w:numId w:val="3"/>
        </w:numPr>
        <w:ind w:left="1418" w:hanging="709"/>
        <w:jc w:val="both"/>
        <w:rPr>
          <w:rFonts w:ascii="Arial" w:hAnsi="Arial" w:cs="Arial"/>
        </w:rPr>
      </w:pPr>
      <w:r>
        <w:rPr>
          <w:rFonts w:ascii="Arial" w:hAnsi="Arial" w:cs="Arial"/>
        </w:rPr>
        <w:t>Parish Councils</w:t>
      </w:r>
      <w:r w:rsidR="005A0675">
        <w:rPr>
          <w:rFonts w:ascii="Arial" w:hAnsi="Arial" w:cs="Arial"/>
        </w:rPr>
        <w:t xml:space="preserve"> </w:t>
      </w:r>
      <w:r>
        <w:rPr>
          <w:rFonts w:ascii="Arial" w:hAnsi="Arial" w:cs="Arial"/>
        </w:rPr>
        <w:t>/</w:t>
      </w:r>
      <w:r w:rsidR="005A0675">
        <w:rPr>
          <w:rFonts w:ascii="Arial" w:hAnsi="Arial" w:cs="Arial"/>
        </w:rPr>
        <w:t xml:space="preserve"> </w:t>
      </w:r>
      <w:r>
        <w:rPr>
          <w:rFonts w:ascii="Arial" w:hAnsi="Arial" w:cs="Arial"/>
        </w:rPr>
        <w:t xml:space="preserve">Local Community Groups </w:t>
      </w:r>
      <w:r w:rsidR="00ED4350">
        <w:rPr>
          <w:rFonts w:ascii="Arial" w:hAnsi="Arial" w:cs="Arial"/>
        </w:rPr>
        <w:t xml:space="preserve">must register with ESCC to confirm their intention of organising and managing </w:t>
      </w:r>
      <w:r w:rsidR="009A7D9A">
        <w:rPr>
          <w:rFonts w:ascii="Arial" w:hAnsi="Arial" w:cs="Arial"/>
        </w:rPr>
        <w:t>volunteering activities</w:t>
      </w:r>
      <w:r w:rsidR="006A5E53">
        <w:rPr>
          <w:rFonts w:ascii="Arial" w:hAnsi="Arial" w:cs="Arial"/>
        </w:rPr>
        <w:t xml:space="preserve"> </w:t>
      </w:r>
      <w:r w:rsidR="00ED4350">
        <w:rPr>
          <w:rFonts w:ascii="Arial" w:hAnsi="Arial" w:cs="Arial"/>
        </w:rPr>
        <w:t>in their area (Please refer to Appendix 1</w:t>
      </w:r>
      <w:proofErr w:type="gramStart"/>
      <w:r w:rsidR="00ED4350">
        <w:rPr>
          <w:rFonts w:ascii="Arial" w:hAnsi="Arial" w:cs="Arial"/>
        </w:rPr>
        <w:t>)</w:t>
      </w:r>
      <w:r w:rsidR="00EB1C1D">
        <w:rPr>
          <w:rFonts w:ascii="Arial" w:hAnsi="Arial" w:cs="Arial"/>
        </w:rPr>
        <w:t>;</w:t>
      </w:r>
      <w:proofErr w:type="gramEnd"/>
    </w:p>
    <w:p w14:paraId="1FD81EA2" w14:textId="77777777" w:rsidR="00ED4350" w:rsidRDefault="00ED4350" w:rsidP="00680006">
      <w:pPr>
        <w:pStyle w:val="ListParagraph"/>
        <w:ind w:left="1224"/>
        <w:jc w:val="both"/>
        <w:rPr>
          <w:rFonts w:ascii="Arial" w:hAnsi="Arial" w:cs="Arial"/>
        </w:rPr>
      </w:pPr>
    </w:p>
    <w:p w14:paraId="411C0199" w14:textId="77777777" w:rsidR="00352903" w:rsidRDefault="00CF0BBA" w:rsidP="00680006">
      <w:pPr>
        <w:pStyle w:val="ListParagraph"/>
        <w:numPr>
          <w:ilvl w:val="2"/>
          <w:numId w:val="3"/>
        </w:numPr>
        <w:ind w:left="1418" w:hanging="709"/>
        <w:jc w:val="both"/>
        <w:rPr>
          <w:rFonts w:ascii="Arial" w:hAnsi="Arial" w:cs="Arial"/>
        </w:rPr>
      </w:pPr>
      <w:r w:rsidRPr="00352903">
        <w:rPr>
          <w:rFonts w:ascii="Arial" w:hAnsi="Arial" w:cs="Arial"/>
        </w:rPr>
        <w:t>All</w:t>
      </w:r>
      <w:r w:rsidR="00352903" w:rsidRPr="00352903">
        <w:rPr>
          <w:rFonts w:ascii="Arial" w:hAnsi="Arial" w:cs="Arial"/>
        </w:rPr>
        <w:t xml:space="preserve"> </w:t>
      </w:r>
      <w:r w:rsidR="00C407F3">
        <w:rPr>
          <w:rFonts w:ascii="Arial" w:hAnsi="Arial" w:cs="Arial"/>
        </w:rPr>
        <w:t xml:space="preserve">Local </w:t>
      </w:r>
      <w:r w:rsidR="00E82758">
        <w:rPr>
          <w:rFonts w:ascii="Arial" w:hAnsi="Arial" w:cs="Arial"/>
        </w:rPr>
        <w:t>Community Group</w:t>
      </w:r>
      <w:r w:rsidR="00352903" w:rsidRPr="00352903">
        <w:rPr>
          <w:rFonts w:ascii="Arial" w:hAnsi="Arial" w:cs="Arial"/>
        </w:rPr>
        <w:t xml:space="preserve">s must be acting </w:t>
      </w:r>
      <w:r w:rsidR="00392C07">
        <w:rPr>
          <w:rFonts w:ascii="Arial" w:hAnsi="Arial" w:cs="Arial"/>
        </w:rPr>
        <w:t xml:space="preserve">with the full knowledge and agreement </w:t>
      </w:r>
      <w:proofErr w:type="gramStart"/>
      <w:r w:rsidR="00392C07">
        <w:rPr>
          <w:rFonts w:ascii="Arial" w:hAnsi="Arial" w:cs="Arial"/>
        </w:rPr>
        <w:t xml:space="preserve">of </w:t>
      </w:r>
      <w:r w:rsidR="00ED4350">
        <w:rPr>
          <w:rFonts w:ascii="Arial" w:hAnsi="Arial" w:cs="Arial"/>
        </w:rPr>
        <w:t xml:space="preserve"> the</w:t>
      </w:r>
      <w:proofErr w:type="gramEnd"/>
      <w:r w:rsidR="00ED4350">
        <w:rPr>
          <w:rFonts w:ascii="Arial" w:hAnsi="Arial" w:cs="Arial"/>
        </w:rPr>
        <w:t xml:space="preserve"> relevant</w:t>
      </w:r>
      <w:r w:rsidR="00352903" w:rsidRPr="00352903">
        <w:rPr>
          <w:rFonts w:ascii="Arial" w:hAnsi="Arial" w:cs="Arial"/>
        </w:rPr>
        <w:t xml:space="preserve"> Parish or Town Council.</w:t>
      </w:r>
      <w:r w:rsidR="00ED4350">
        <w:rPr>
          <w:rFonts w:ascii="Arial" w:hAnsi="Arial" w:cs="Arial"/>
        </w:rPr>
        <w:t xml:space="preserve"> (</w:t>
      </w:r>
      <w:proofErr w:type="gramStart"/>
      <w:r w:rsidR="005A0675">
        <w:rPr>
          <w:rFonts w:ascii="Arial" w:hAnsi="Arial" w:cs="Arial"/>
        </w:rPr>
        <w:t>i.e.</w:t>
      </w:r>
      <w:proofErr w:type="gramEnd"/>
      <w:r w:rsidR="00ED4350">
        <w:rPr>
          <w:rFonts w:ascii="Arial" w:hAnsi="Arial" w:cs="Arial"/>
        </w:rPr>
        <w:t xml:space="preserve"> the Parish or Town Council responsible for the area they will be working in)</w:t>
      </w:r>
      <w:r w:rsidR="00E82758">
        <w:rPr>
          <w:rFonts w:ascii="Arial" w:hAnsi="Arial" w:cs="Arial"/>
        </w:rPr>
        <w:t>, and evidence of such agreement must be provided to ESCC</w:t>
      </w:r>
      <w:r w:rsidR="00EB1C1D">
        <w:rPr>
          <w:rFonts w:ascii="Arial" w:hAnsi="Arial" w:cs="Arial"/>
        </w:rPr>
        <w:t>;</w:t>
      </w:r>
    </w:p>
    <w:p w14:paraId="6A760EC4" w14:textId="77777777" w:rsidR="00352903" w:rsidRDefault="00352903" w:rsidP="00680006">
      <w:pPr>
        <w:pStyle w:val="ListParagraph"/>
        <w:ind w:left="1224"/>
        <w:jc w:val="both"/>
        <w:rPr>
          <w:rFonts w:ascii="Arial" w:hAnsi="Arial" w:cs="Arial"/>
        </w:rPr>
      </w:pPr>
    </w:p>
    <w:p w14:paraId="4E215A48" w14:textId="77777777" w:rsidR="00C450BC" w:rsidRDefault="00352903" w:rsidP="00680006">
      <w:pPr>
        <w:pStyle w:val="ListParagraph"/>
        <w:numPr>
          <w:ilvl w:val="2"/>
          <w:numId w:val="3"/>
        </w:numPr>
        <w:ind w:left="1418" w:hanging="709"/>
        <w:jc w:val="both"/>
        <w:rPr>
          <w:rFonts w:ascii="Arial" w:hAnsi="Arial" w:cs="Arial"/>
        </w:rPr>
      </w:pPr>
      <w:r w:rsidRPr="00352903">
        <w:rPr>
          <w:rFonts w:ascii="Arial" w:hAnsi="Arial" w:cs="Arial"/>
        </w:rPr>
        <w:lastRenderedPageBreak/>
        <w:t xml:space="preserve">All </w:t>
      </w:r>
      <w:r w:rsidR="006A5E53">
        <w:rPr>
          <w:rFonts w:ascii="Arial" w:hAnsi="Arial" w:cs="Arial"/>
        </w:rPr>
        <w:t>V</w:t>
      </w:r>
      <w:r w:rsidR="00ED4350">
        <w:rPr>
          <w:rFonts w:ascii="Arial" w:hAnsi="Arial" w:cs="Arial"/>
        </w:rPr>
        <w:t>olunteers</w:t>
      </w:r>
      <w:r w:rsidRPr="00352903">
        <w:rPr>
          <w:rFonts w:ascii="Arial" w:hAnsi="Arial" w:cs="Arial"/>
        </w:rPr>
        <w:t xml:space="preserve"> are to be registered with </w:t>
      </w:r>
      <w:r w:rsidR="00C450BC">
        <w:rPr>
          <w:rFonts w:ascii="Arial" w:hAnsi="Arial" w:cs="Arial"/>
        </w:rPr>
        <w:t>ESCC</w:t>
      </w:r>
      <w:r w:rsidRPr="00352903">
        <w:rPr>
          <w:rFonts w:ascii="Arial" w:hAnsi="Arial" w:cs="Arial"/>
        </w:rPr>
        <w:t xml:space="preserve"> prior to any work being undertaken. (Note: Registration does not automatically provide permission for </w:t>
      </w:r>
      <w:r w:rsidR="00DF0753">
        <w:rPr>
          <w:rFonts w:ascii="Arial" w:hAnsi="Arial" w:cs="Arial"/>
        </w:rPr>
        <w:t>Volunteer Tasks</w:t>
      </w:r>
      <w:r w:rsidRPr="00352903">
        <w:rPr>
          <w:rFonts w:ascii="Arial" w:hAnsi="Arial" w:cs="Arial"/>
        </w:rPr>
        <w:t xml:space="preserve"> to be completed</w:t>
      </w:r>
      <w:proofErr w:type="gramStart"/>
      <w:r w:rsidRPr="00352903">
        <w:rPr>
          <w:rFonts w:ascii="Arial" w:hAnsi="Arial" w:cs="Arial"/>
        </w:rPr>
        <w:t>)</w:t>
      </w:r>
      <w:r w:rsidR="00EB1C1D">
        <w:rPr>
          <w:rFonts w:ascii="Arial" w:hAnsi="Arial" w:cs="Arial"/>
        </w:rPr>
        <w:t>;</w:t>
      </w:r>
      <w:proofErr w:type="gramEnd"/>
      <w:r w:rsidR="00EB1C1D">
        <w:rPr>
          <w:rFonts w:ascii="Arial" w:hAnsi="Arial" w:cs="Arial"/>
        </w:rPr>
        <w:t xml:space="preserve"> </w:t>
      </w:r>
    </w:p>
    <w:p w14:paraId="70915744" w14:textId="77777777" w:rsidR="00C450BC" w:rsidRPr="00C450BC" w:rsidRDefault="00C450BC" w:rsidP="00680006">
      <w:pPr>
        <w:pStyle w:val="ListParagraph"/>
        <w:jc w:val="both"/>
        <w:rPr>
          <w:rFonts w:ascii="Arial" w:hAnsi="Arial" w:cs="Arial"/>
        </w:rPr>
      </w:pPr>
    </w:p>
    <w:p w14:paraId="12CDC71D" w14:textId="77777777" w:rsidR="00C450BC" w:rsidRDefault="00C450BC" w:rsidP="00680006">
      <w:pPr>
        <w:pStyle w:val="ListParagraph"/>
        <w:numPr>
          <w:ilvl w:val="2"/>
          <w:numId w:val="3"/>
        </w:numPr>
        <w:ind w:left="1418" w:hanging="709"/>
        <w:jc w:val="both"/>
        <w:rPr>
          <w:rFonts w:ascii="Arial" w:hAnsi="Arial" w:cs="Arial"/>
        </w:rPr>
      </w:pPr>
      <w:r>
        <w:rPr>
          <w:rFonts w:ascii="Arial" w:hAnsi="Arial" w:cs="Arial"/>
        </w:rPr>
        <w:t>ESCC</w:t>
      </w:r>
      <w:r w:rsidRPr="00C450BC">
        <w:rPr>
          <w:rFonts w:ascii="Arial" w:hAnsi="Arial" w:cs="Arial"/>
        </w:rPr>
        <w:t xml:space="preserve"> will require evidence that all </w:t>
      </w:r>
      <w:r w:rsidR="006A5E53">
        <w:rPr>
          <w:rFonts w:ascii="Arial" w:hAnsi="Arial" w:cs="Arial"/>
        </w:rPr>
        <w:t>V</w:t>
      </w:r>
      <w:r w:rsidRPr="00C450BC">
        <w:rPr>
          <w:rFonts w:ascii="Arial" w:hAnsi="Arial" w:cs="Arial"/>
        </w:rPr>
        <w:t xml:space="preserve">olunteers have received appropriate training </w:t>
      </w:r>
      <w:r>
        <w:rPr>
          <w:rFonts w:ascii="Arial" w:hAnsi="Arial" w:cs="Arial"/>
        </w:rPr>
        <w:t>and are competent in the relevant statutory rules and regulations</w:t>
      </w:r>
      <w:r w:rsidRPr="00C450BC">
        <w:rPr>
          <w:rFonts w:ascii="Arial" w:hAnsi="Arial" w:cs="Arial"/>
        </w:rPr>
        <w:t>, in particul</w:t>
      </w:r>
      <w:r>
        <w:rPr>
          <w:rFonts w:ascii="Arial" w:hAnsi="Arial" w:cs="Arial"/>
        </w:rPr>
        <w:t>ar relating to Health and Safety</w:t>
      </w:r>
      <w:r w:rsidRPr="00C450BC">
        <w:rPr>
          <w:rFonts w:ascii="Arial" w:hAnsi="Arial" w:cs="Arial"/>
        </w:rPr>
        <w:t xml:space="preserve">. This is required before an agreement can be </w:t>
      </w:r>
      <w:proofErr w:type="gramStart"/>
      <w:r w:rsidRPr="00C450BC">
        <w:rPr>
          <w:rFonts w:ascii="Arial" w:hAnsi="Arial" w:cs="Arial"/>
        </w:rPr>
        <w:t xml:space="preserve">entered </w:t>
      </w:r>
      <w:r>
        <w:rPr>
          <w:rFonts w:ascii="Arial" w:hAnsi="Arial" w:cs="Arial"/>
        </w:rPr>
        <w:t>into</w:t>
      </w:r>
      <w:proofErr w:type="gramEnd"/>
      <w:r>
        <w:rPr>
          <w:rFonts w:ascii="Arial" w:hAnsi="Arial" w:cs="Arial"/>
        </w:rPr>
        <w:t>.</w:t>
      </w:r>
      <w:r w:rsidR="00227094">
        <w:rPr>
          <w:rFonts w:ascii="Arial" w:hAnsi="Arial" w:cs="Arial"/>
        </w:rPr>
        <w:t xml:space="preserve"> Guidance is available on the HSE web site. (</w:t>
      </w:r>
      <w:hyperlink r:id="rId13" w:history="1">
        <w:r w:rsidR="00227094" w:rsidRPr="00804C90">
          <w:rPr>
            <w:rStyle w:val="Hyperlink"/>
            <w:rFonts w:ascii="Arial" w:hAnsi="Arial" w:cs="Arial"/>
          </w:rPr>
          <w:t>www.hse.gov.uk/simple-health-safety</w:t>
        </w:r>
      </w:hyperlink>
      <w:r w:rsidR="00227094">
        <w:rPr>
          <w:rFonts w:ascii="Arial" w:hAnsi="Arial" w:cs="Arial"/>
        </w:rPr>
        <w:t xml:space="preserve"> )</w:t>
      </w:r>
      <w:r w:rsidR="00392C07">
        <w:rPr>
          <w:rFonts w:ascii="Arial" w:hAnsi="Arial" w:cs="Arial"/>
        </w:rPr>
        <w:t xml:space="preserve"> and from East Sussex </w:t>
      </w:r>
      <w:proofErr w:type="gramStart"/>
      <w:r w:rsidR="00392C07">
        <w:rPr>
          <w:rFonts w:ascii="Arial" w:hAnsi="Arial" w:cs="Arial"/>
        </w:rPr>
        <w:t>Highways</w:t>
      </w:r>
      <w:r w:rsidR="00EB1C1D">
        <w:rPr>
          <w:rFonts w:ascii="Arial" w:hAnsi="Arial" w:cs="Arial"/>
        </w:rPr>
        <w:t>;</w:t>
      </w:r>
      <w:proofErr w:type="gramEnd"/>
    </w:p>
    <w:p w14:paraId="7B5C5D4D" w14:textId="77777777" w:rsidR="008443F7" w:rsidRPr="008443F7" w:rsidRDefault="008443F7" w:rsidP="00680006">
      <w:pPr>
        <w:pStyle w:val="ListParagraph"/>
        <w:jc w:val="both"/>
        <w:rPr>
          <w:rFonts w:ascii="Arial" w:hAnsi="Arial" w:cs="Arial"/>
        </w:rPr>
      </w:pPr>
    </w:p>
    <w:p w14:paraId="217454E7" w14:textId="77777777" w:rsidR="008443F7" w:rsidRDefault="008443F7" w:rsidP="00680006">
      <w:pPr>
        <w:pStyle w:val="ListParagraph"/>
        <w:numPr>
          <w:ilvl w:val="2"/>
          <w:numId w:val="3"/>
        </w:numPr>
        <w:ind w:left="1418" w:hanging="709"/>
        <w:jc w:val="both"/>
        <w:rPr>
          <w:rFonts w:ascii="Arial" w:hAnsi="Arial" w:cs="Arial"/>
        </w:rPr>
      </w:pPr>
      <w:r>
        <w:rPr>
          <w:rFonts w:ascii="Arial" w:hAnsi="Arial" w:cs="Arial"/>
        </w:rPr>
        <w:t xml:space="preserve">All </w:t>
      </w:r>
      <w:r w:rsidR="006A5E53">
        <w:rPr>
          <w:rFonts w:ascii="Arial" w:hAnsi="Arial" w:cs="Arial"/>
        </w:rPr>
        <w:t>V</w:t>
      </w:r>
      <w:r>
        <w:rPr>
          <w:rFonts w:ascii="Arial" w:hAnsi="Arial" w:cs="Arial"/>
        </w:rPr>
        <w:t>olunteers are to be provided with</w:t>
      </w:r>
      <w:r w:rsidR="00DB2B30">
        <w:rPr>
          <w:rFonts w:ascii="Arial" w:hAnsi="Arial" w:cs="Arial"/>
        </w:rPr>
        <w:t xml:space="preserve"> basic level</w:t>
      </w:r>
      <w:r>
        <w:rPr>
          <w:rFonts w:ascii="Arial" w:hAnsi="Arial" w:cs="Arial"/>
        </w:rPr>
        <w:t xml:space="preserve"> </w:t>
      </w:r>
      <w:r w:rsidR="00392C07">
        <w:rPr>
          <w:rFonts w:ascii="Arial" w:hAnsi="Arial" w:cs="Arial"/>
        </w:rPr>
        <w:t xml:space="preserve">(typically 3 to 4 hour) </w:t>
      </w:r>
      <w:r>
        <w:rPr>
          <w:rFonts w:ascii="Arial" w:hAnsi="Arial" w:cs="Arial"/>
        </w:rPr>
        <w:t>first aid training</w:t>
      </w:r>
      <w:r w:rsidR="005A0675">
        <w:rPr>
          <w:rFonts w:ascii="Arial" w:hAnsi="Arial" w:cs="Arial"/>
        </w:rPr>
        <w:t>, e</w:t>
      </w:r>
      <w:r>
        <w:rPr>
          <w:rFonts w:ascii="Arial" w:hAnsi="Arial" w:cs="Arial"/>
        </w:rPr>
        <w:t xml:space="preserve">vidence of which is to be provided to </w:t>
      </w:r>
      <w:proofErr w:type="gramStart"/>
      <w:r>
        <w:rPr>
          <w:rFonts w:ascii="Arial" w:hAnsi="Arial" w:cs="Arial"/>
        </w:rPr>
        <w:t>ESCC</w:t>
      </w:r>
      <w:r w:rsidR="00EB1C1D">
        <w:rPr>
          <w:rFonts w:ascii="Arial" w:hAnsi="Arial" w:cs="Arial"/>
        </w:rPr>
        <w:t>;</w:t>
      </w:r>
      <w:proofErr w:type="gramEnd"/>
    </w:p>
    <w:p w14:paraId="06E9D433" w14:textId="77777777" w:rsidR="00232C58" w:rsidRPr="00232C58" w:rsidRDefault="00232C58" w:rsidP="00680006">
      <w:pPr>
        <w:pStyle w:val="ListParagraph"/>
        <w:jc w:val="both"/>
        <w:rPr>
          <w:rFonts w:ascii="Arial" w:hAnsi="Arial" w:cs="Arial"/>
        </w:rPr>
      </w:pPr>
    </w:p>
    <w:p w14:paraId="537E576E" w14:textId="77777777" w:rsidR="00232C58" w:rsidRDefault="00232C58" w:rsidP="00680006">
      <w:pPr>
        <w:pStyle w:val="ListParagraph"/>
        <w:numPr>
          <w:ilvl w:val="2"/>
          <w:numId w:val="3"/>
        </w:numPr>
        <w:ind w:left="1418" w:hanging="709"/>
        <w:jc w:val="both"/>
        <w:rPr>
          <w:rFonts w:ascii="Arial" w:hAnsi="Arial" w:cs="Arial"/>
        </w:rPr>
      </w:pPr>
      <w:r>
        <w:rPr>
          <w:rFonts w:ascii="Arial" w:hAnsi="Arial" w:cs="Arial"/>
        </w:rPr>
        <w:t xml:space="preserve">All </w:t>
      </w:r>
      <w:r w:rsidR="006A5E53">
        <w:rPr>
          <w:rFonts w:ascii="Arial" w:hAnsi="Arial" w:cs="Arial"/>
        </w:rPr>
        <w:t>V</w:t>
      </w:r>
      <w:r>
        <w:rPr>
          <w:rFonts w:ascii="Arial" w:hAnsi="Arial" w:cs="Arial"/>
        </w:rPr>
        <w:t xml:space="preserve">olunteers must be </w:t>
      </w:r>
      <w:r w:rsidR="005A0675">
        <w:rPr>
          <w:rFonts w:ascii="Arial" w:hAnsi="Arial" w:cs="Arial"/>
        </w:rPr>
        <w:t>eighteen (</w:t>
      </w:r>
      <w:r>
        <w:rPr>
          <w:rFonts w:ascii="Arial" w:hAnsi="Arial" w:cs="Arial"/>
        </w:rPr>
        <w:t>18</w:t>
      </w:r>
      <w:r w:rsidR="005A0675">
        <w:rPr>
          <w:rFonts w:ascii="Arial" w:hAnsi="Arial" w:cs="Arial"/>
        </w:rPr>
        <w:t>)</w:t>
      </w:r>
      <w:r>
        <w:rPr>
          <w:rFonts w:ascii="Arial" w:hAnsi="Arial" w:cs="Arial"/>
        </w:rPr>
        <w:t xml:space="preserve"> years old or </w:t>
      </w:r>
      <w:proofErr w:type="gramStart"/>
      <w:r>
        <w:rPr>
          <w:rFonts w:ascii="Arial" w:hAnsi="Arial" w:cs="Arial"/>
        </w:rPr>
        <w:t>over</w:t>
      </w:r>
      <w:r w:rsidR="00EB1C1D">
        <w:rPr>
          <w:rFonts w:ascii="Arial" w:hAnsi="Arial" w:cs="Arial"/>
        </w:rPr>
        <w:t>;</w:t>
      </w:r>
      <w:proofErr w:type="gramEnd"/>
    </w:p>
    <w:p w14:paraId="30ED0BED" w14:textId="77777777" w:rsidR="00C450BC" w:rsidRPr="00C450BC" w:rsidRDefault="00C450BC" w:rsidP="00680006">
      <w:pPr>
        <w:pStyle w:val="ListParagraph"/>
        <w:ind w:left="1418"/>
        <w:jc w:val="both"/>
        <w:rPr>
          <w:rFonts w:ascii="Arial" w:hAnsi="Arial" w:cs="Arial"/>
        </w:rPr>
      </w:pPr>
    </w:p>
    <w:p w14:paraId="10EF4B55" w14:textId="77777777" w:rsidR="00352903" w:rsidRDefault="00ED4350" w:rsidP="00680006">
      <w:pPr>
        <w:pStyle w:val="ListParagraph"/>
        <w:numPr>
          <w:ilvl w:val="2"/>
          <w:numId w:val="3"/>
        </w:numPr>
        <w:ind w:left="1418" w:hanging="709"/>
        <w:jc w:val="both"/>
        <w:rPr>
          <w:rFonts w:ascii="Arial" w:hAnsi="Arial" w:cs="Arial"/>
        </w:rPr>
      </w:pPr>
      <w:r>
        <w:rPr>
          <w:rFonts w:ascii="Arial" w:hAnsi="Arial" w:cs="Arial"/>
        </w:rPr>
        <w:t xml:space="preserve">All </w:t>
      </w:r>
      <w:r w:rsidR="00EB74A1">
        <w:rPr>
          <w:rFonts w:ascii="Arial" w:hAnsi="Arial" w:cs="Arial"/>
        </w:rPr>
        <w:t xml:space="preserve">Volunteer Tasks </w:t>
      </w:r>
      <w:r w:rsidR="00352903">
        <w:rPr>
          <w:rFonts w:ascii="Arial" w:hAnsi="Arial" w:cs="Arial"/>
        </w:rPr>
        <w:t xml:space="preserve">that the </w:t>
      </w:r>
      <w:r w:rsidR="00EB74A1">
        <w:rPr>
          <w:rFonts w:ascii="Arial" w:hAnsi="Arial" w:cs="Arial"/>
        </w:rPr>
        <w:t xml:space="preserve">Local </w:t>
      </w:r>
      <w:proofErr w:type="spellStart"/>
      <w:r w:rsidR="00EB74A1">
        <w:rPr>
          <w:rFonts w:ascii="Arial" w:hAnsi="Arial" w:cs="Arial"/>
        </w:rPr>
        <w:t>Commuinity</w:t>
      </w:r>
      <w:proofErr w:type="spellEnd"/>
      <w:r w:rsidR="00EB74A1">
        <w:rPr>
          <w:rFonts w:ascii="Arial" w:hAnsi="Arial" w:cs="Arial"/>
        </w:rPr>
        <w:t xml:space="preserve"> </w:t>
      </w:r>
      <w:proofErr w:type="gramStart"/>
      <w:r w:rsidR="00EB74A1">
        <w:rPr>
          <w:rFonts w:ascii="Arial" w:hAnsi="Arial" w:cs="Arial"/>
        </w:rPr>
        <w:t xml:space="preserve">Group </w:t>
      </w:r>
      <w:r w:rsidR="006A5E53">
        <w:rPr>
          <w:rFonts w:ascii="Arial" w:hAnsi="Arial" w:cs="Arial"/>
        </w:rPr>
        <w:t xml:space="preserve"> Volunteers</w:t>
      </w:r>
      <w:proofErr w:type="gramEnd"/>
      <w:r w:rsidR="006A5E53">
        <w:rPr>
          <w:rFonts w:ascii="Arial" w:hAnsi="Arial" w:cs="Arial"/>
        </w:rPr>
        <w:t xml:space="preserve"> </w:t>
      </w:r>
      <w:r w:rsidR="00352903">
        <w:rPr>
          <w:rFonts w:ascii="Arial" w:hAnsi="Arial" w:cs="Arial"/>
        </w:rPr>
        <w:t>wish to undertake must be clearly identified, with written notification being sent to E</w:t>
      </w:r>
      <w:r w:rsidR="005A0675">
        <w:rPr>
          <w:rFonts w:ascii="Arial" w:hAnsi="Arial" w:cs="Arial"/>
        </w:rPr>
        <w:t xml:space="preserve">SCC </w:t>
      </w:r>
      <w:r>
        <w:rPr>
          <w:rFonts w:ascii="Arial" w:hAnsi="Arial" w:cs="Arial"/>
        </w:rPr>
        <w:t>on each occasion</w:t>
      </w:r>
      <w:r w:rsidR="00352903">
        <w:rPr>
          <w:rFonts w:ascii="Arial" w:hAnsi="Arial" w:cs="Arial"/>
        </w:rPr>
        <w:t xml:space="preserve">. This is to include a </w:t>
      </w:r>
      <w:r>
        <w:rPr>
          <w:rFonts w:ascii="Arial" w:hAnsi="Arial" w:cs="Arial"/>
        </w:rPr>
        <w:t xml:space="preserve">“Notification of </w:t>
      </w:r>
      <w:r w:rsidR="00DF0753">
        <w:rPr>
          <w:rFonts w:ascii="Arial" w:hAnsi="Arial" w:cs="Arial"/>
        </w:rPr>
        <w:t>Volunteer Tasks</w:t>
      </w:r>
      <w:r>
        <w:rPr>
          <w:rFonts w:ascii="Arial" w:hAnsi="Arial" w:cs="Arial"/>
        </w:rPr>
        <w:t>” form (Please refer to Appendix 3)</w:t>
      </w:r>
      <w:r w:rsidR="00352903">
        <w:rPr>
          <w:rFonts w:ascii="Arial" w:hAnsi="Arial" w:cs="Arial"/>
        </w:rPr>
        <w:t xml:space="preserve"> and </w:t>
      </w:r>
      <w:r>
        <w:rPr>
          <w:rFonts w:ascii="Arial" w:hAnsi="Arial" w:cs="Arial"/>
        </w:rPr>
        <w:t>“R</w:t>
      </w:r>
      <w:r w:rsidR="00352903">
        <w:rPr>
          <w:rFonts w:ascii="Arial" w:hAnsi="Arial" w:cs="Arial"/>
        </w:rPr>
        <w:t xml:space="preserve">isk </w:t>
      </w:r>
      <w:r>
        <w:rPr>
          <w:rFonts w:ascii="Arial" w:hAnsi="Arial" w:cs="Arial"/>
        </w:rPr>
        <w:t>A</w:t>
      </w:r>
      <w:r w:rsidR="00352903">
        <w:rPr>
          <w:rFonts w:ascii="Arial" w:hAnsi="Arial" w:cs="Arial"/>
        </w:rPr>
        <w:t>ssessment</w:t>
      </w:r>
      <w:r>
        <w:rPr>
          <w:rFonts w:ascii="Arial" w:hAnsi="Arial" w:cs="Arial"/>
        </w:rPr>
        <w:t>(s)” (Please refer to Appendix 4)</w:t>
      </w:r>
      <w:r w:rsidR="00352903">
        <w:rPr>
          <w:rFonts w:ascii="Arial" w:hAnsi="Arial" w:cs="Arial"/>
        </w:rPr>
        <w:t xml:space="preserve">. Work is not to commence until written confirmation has been given by </w:t>
      </w:r>
      <w:r w:rsidR="005A0675">
        <w:rPr>
          <w:rFonts w:ascii="Arial" w:hAnsi="Arial" w:cs="Arial"/>
        </w:rPr>
        <w:t>ESCC</w:t>
      </w:r>
      <w:r w:rsidR="00E82758">
        <w:rPr>
          <w:rFonts w:ascii="Arial" w:hAnsi="Arial" w:cs="Arial"/>
        </w:rPr>
        <w:t xml:space="preserve"> to the relevant Parish Council</w:t>
      </w:r>
      <w:r w:rsidR="005A0675">
        <w:rPr>
          <w:rFonts w:ascii="Arial" w:hAnsi="Arial" w:cs="Arial"/>
        </w:rPr>
        <w:t xml:space="preserve"> </w:t>
      </w:r>
      <w:r w:rsidR="00E82758">
        <w:rPr>
          <w:rFonts w:ascii="Arial" w:hAnsi="Arial" w:cs="Arial"/>
        </w:rPr>
        <w:t>/</w:t>
      </w:r>
      <w:r w:rsidR="005A0675">
        <w:rPr>
          <w:rFonts w:ascii="Arial" w:hAnsi="Arial" w:cs="Arial"/>
        </w:rPr>
        <w:t xml:space="preserve"> </w:t>
      </w:r>
      <w:r w:rsidR="00E82758">
        <w:rPr>
          <w:rFonts w:ascii="Arial" w:hAnsi="Arial" w:cs="Arial"/>
        </w:rPr>
        <w:t>Local Community Group</w:t>
      </w:r>
      <w:r>
        <w:rPr>
          <w:rFonts w:ascii="Arial" w:hAnsi="Arial" w:cs="Arial"/>
        </w:rPr>
        <w:t xml:space="preserve"> on each occasion</w:t>
      </w:r>
      <w:r w:rsidR="00EB1C1D">
        <w:rPr>
          <w:rFonts w:ascii="Arial" w:hAnsi="Arial" w:cs="Arial"/>
        </w:rPr>
        <w:t>; and</w:t>
      </w:r>
    </w:p>
    <w:p w14:paraId="4729B340" w14:textId="77777777" w:rsidR="001421A2" w:rsidRPr="001421A2" w:rsidRDefault="001421A2" w:rsidP="00680006">
      <w:pPr>
        <w:pStyle w:val="ListParagraph"/>
        <w:jc w:val="both"/>
        <w:rPr>
          <w:rFonts w:ascii="Arial" w:hAnsi="Arial" w:cs="Arial"/>
        </w:rPr>
      </w:pPr>
    </w:p>
    <w:p w14:paraId="25CE8102" w14:textId="77777777" w:rsidR="001421A2" w:rsidRDefault="001421A2" w:rsidP="00680006">
      <w:pPr>
        <w:pStyle w:val="ListParagraph"/>
        <w:numPr>
          <w:ilvl w:val="2"/>
          <w:numId w:val="3"/>
        </w:numPr>
        <w:ind w:left="1418" w:hanging="709"/>
        <w:jc w:val="both"/>
        <w:rPr>
          <w:rFonts w:ascii="Arial" w:hAnsi="Arial" w:cs="Arial"/>
        </w:rPr>
      </w:pPr>
      <w:r>
        <w:rPr>
          <w:rFonts w:ascii="Arial" w:hAnsi="Arial" w:cs="Arial"/>
        </w:rPr>
        <w:t xml:space="preserve">A </w:t>
      </w:r>
      <w:r w:rsidR="005A0675">
        <w:rPr>
          <w:rFonts w:ascii="Arial" w:hAnsi="Arial" w:cs="Arial"/>
        </w:rPr>
        <w:t>S</w:t>
      </w:r>
      <w:r>
        <w:rPr>
          <w:rFonts w:ascii="Arial" w:hAnsi="Arial" w:cs="Arial"/>
        </w:rPr>
        <w:t>upervisor must be identified for each group</w:t>
      </w:r>
      <w:r w:rsidR="006A5E53">
        <w:rPr>
          <w:rFonts w:ascii="Arial" w:hAnsi="Arial" w:cs="Arial"/>
        </w:rPr>
        <w:t xml:space="preserve"> of Volunteers</w:t>
      </w:r>
      <w:r>
        <w:rPr>
          <w:rFonts w:ascii="Arial" w:hAnsi="Arial" w:cs="Arial"/>
        </w:rPr>
        <w:t xml:space="preserve">. </w:t>
      </w:r>
      <w:r w:rsidR="00ED4350">
        <w:rPr>
          <w:rFonts w:ascii="Arial" w:hAnsi="Arial" w:cs="Arial"/>
        </w:rPr>
        <w:t xml:space="preserve">Details of the Supervisor are to be included in the “Notification of </w:t>
      </w:r>
      <w:r w:rsidR="00DF0753">
        <w:rPr>
          <w:rFonts w:ascii="Arial" w:hAnsi="Arial" w:cs="Arial"/>
        </w:rPr>
        <w:t>Volunteer Tasks</w:t>
      </w:r>
      <w:r w:rsidR="00ED4350">
        <w:rPr>
          <w:rFonts w:ascii="Arial" w:hAnsi="Arial" w:cs="Arial"/>
        </w:rPr>
        <w:t>” form</w:t>
      </w:r>
      <w:r>
        <w:rPr>
          <w:rFonts w:ascii="Arial" w:hAnsi="Arial" w:cs="Arial"/>
        </w:rPr>
        <w:t xml:space="preserve">, under </w:t>
      </w:r>
      <w:r w:rsidRPr="001421A2">
        <w:rPr>
          <w:rFonts w:ascii="Arial" w:hAnsi="Arial" w:cs="Arial"/>
          <w:i/>
        </w:rPr>
        <w:t>“lists of responsibilities”.</w:t>
      </w:r>
      <w:r>
        <w:rPr>
          <w:rFonts w:ascii="Arial" w:hAnsi="Arial" w:cs="Arial"/>
        </w:rPr>
        <w:t xml:space="preserve"> The </w:t>
      </w:r>
      <w:r w:rsidR="006A5E53">
        <w:rPr>
          <w:rFonts w:ascii="Arial" w:hAnsi="Arial" w:cs="Arial"/>
        </w:rPr>
        <w:t>S</w:t>
      </w:r>
      <w:r>
        <w:rPr>
          <w:rFonts w:ascii="Arial" w:hAnsi="Arial" w:cs="Arial"/>
        </w:rPr>
        <w:t xml:space="preserve">upervisor is responsible for the </w:t>
      </w:r>
      <w:proofErr w:type="gramStart"/>
      <w:r>
        <w:rPr>
          <w:rFonts w:ascii="Arial" w:hAnsi="Arial" w:cs="Arial"/>
        </w:rPr>
        <w:t>follow</w:t>
      </w:r>
      <w:r w:rsidR="005A0675">
        <w:rPr>
          <w:rFonts w:ascii="Arial" w:hAnsi="Arial" w:cs="Arial"/>
        </w:rPr>
        <w:t>ing</w:t>
      </w:r>
      <w:r>
        <w:rPr>
          <w:rFonts w:ascii="Arial" w:hAnsi="Arial" w:cs="Arial"/>
        </w:rPr>
        <w:t>;</w:t>
      </w:r>
      <w:proofErr w:type="gramEnd"/>
    </w:p>
    <w:p w14:paraId="7E37ECA2" w14:textId="77777777" w:rsidR="001421A2" w:rsidRPr="001421A2" w:rsidRDefault="001421A2" w:rsidP="00680006">
      <w:pPr>
        <w:pStyle w:val="ListParagraph"/>
        <w:jc w:val="both"/>
        <w:rPr>
          <w:rFonts w:ascii="Arial" w:hAnsi="Arial" w:cs="Arial"/>
        </w:rPr>
      </w:pPr>
    </w:p>
    <w:p w14:paraId="427E0AEC" w14:textId="77777777" w:rsidR="00295741" w:rsidRDefault="003B7DC2" w:rsidP="00680006">
      <w:pPr>
        <w:pStyle w:val="ListParagraph"/>
        <w:numPr>
          <w:ilvl w:val="0"/>
          <w:numId w:val="6"/>
        </w:numPr>
        <w:jc w:val="both"/>
        <w:rPr>
          <w:rFonts w:ascii="Arial" w:hAnsi="Arial" w:cs="Arial"/>
        </w:rPr>
      </w:pPr>
      <w:r w:rsidRPr="00295741">
        <w:rPr>
          <w:rFonts w:ascii="Arial" w:hAnsi="Arial" w:cs="Arial"/>
        </w:rPr>
        <w:t>understanding the</w:t>
      </w:r>
      <w:r w:rsidR="001421A2" w:rsidRPr="00295741">
        <w:rPr>
          <w:rFonts w:ascii="Arial" w:hAnsi="Arial" w:cs="Arial"/>
        </w:rPr>
        <w:t xml:space="preserve"> terms and parameters under which </w:t>
      </w:r>
      <w:r w:rsidR="00DF0753" w:rsidRPr="00295741">
        <w:rPr>
          <w:rFonts w:ascii="Arial" w:hAnsi="Arial" w:cs="Arial"/>
        </w:rPr>
        <w:t>Volunteer Tasks</w:t>
      </w:r>
      <w:r w:rsidR="001421A2" w:rsidRPr="00295741">
        <w:rPr>
          <w:rFonts w:ascii="Arial" w:hAnsi="Arial" w:cs="Arial"/>
        </w:rPr>
        <w:t xml:space="preserve"> are to be carried out, as well as ensuring all volunteers work in compliance with statutory regulations and </w:t>
      </w:r>
      <w:proofErr w:type="gramStart"/>
      <w:r w:rsidR="001421A2" w:rsidRPr="00295741">
        <w:rPr>
          <w:rFonts w:ascii="Arial" w:hAnsi="Arial" w:cs="Arial"/>
        </w:rPr>
        <w:t>guidelines;</w:t>
      </w:r>
      <w:proofErr w:type="gramEnd"/>
    </w:p>
    <w:p w14:paraId="7875D42D" w14:textId="77777777" w:rsidR="00295741" w:rsidRDefault="003B7DC2" w:rsidP="00680006">
      <w:pPr>
        <w:pStyle w:val="ListParagraph"/>
        <w:numPr>
          <w:ilvl w:val="0"/>
          <w:numId w:val="6"/>
        </w:numPr>
        <w:jc w:val="both"/>
        <w:rPr>
          <w:rFonts w:ascii="Arial" w:hAnsi="Arial" w:cs="Arial"/>
        </w:rPr>
      </w:pPr>
      <w:r w:rsidRPr="00295741">
        <w:rPr>
          <w:rFonts w:ascii="Arial" w:hAnsi="Arial" w:cs="Arial"/>
        </w:rPr>
        <w:t xml:space="preserve">knowing </w:t>
      </w:r>
      <w:r w:rsidR="001421A2" w:rsidRPr="00295741">
        <w:rPr>
          <w:rFonts w:ascii="Arial" w:hAnsi="Arial" w:cs="Arial"/>
        </w:rPr>
        <w:t xml:space="preserve">the permitted location of the </w:t>
      </w:r>
      <w:r w:rsidR="00DF0753" w:rsidRPr="00295741">
        <w:rPr>
          <w:rFonts w:ascii="Arial" w:hAnsi="Arial" w:cs="Arial"/>
        </w:rPr>
        <w:t xml:space="preserve">Volunteer </w:t>
      </w:r>
      <w:proofErr w:type="gramStart"/>
      <w:r w:rsidR="00DF0753" w:rsidRPr="00295741">
        <w:rPr>
          <w:rFonts w:ascii="Arial" w:hAnsi="Arial" w:cs="Arial"/>
        </w:rPr>
        <w:t>Tasks</w:t>
      </w:r>
      <w:r w:rsidR="00295741">
        <w:rPr>
          <w:rFonts w:ascii="Arial" w:hAnsi="Arial" w:cs="Arial"/>
        </w:rPr>
        <w:t>;</w:t>
      </w:r>
      <w:proofErr w:type="gramEnd"/>
    </w:p>
    <w:p w14:paraId="5B59B762" w14:textId="77777777" w:rsidR="00295741" w:rsidRDefault="006A5E53" w:rsidP="00680006">
      <w:pPr>
        <w:pStyle w:val="ListParagraph"/>
        <w:numPr>
          <w:ilvl w:val="0"/>
          <w:numId w:val="6"/>
        </w:numPr>
        <w:jc w:val="both"/>
        <w:rPr>
          <w:rFonts w:ascii="Arial" w:hAnsi="Arial" w:cs="Arial"/>
        </w:rPr>
      </w:pPr>
      <w:r w:rsidRPr="00295741">
        <w:rPr>
          <w:rFonts w:ascii="Arial" w:hAnsi="Arial" w:cs="Arial"/>
        </w:rPr>
        <w:t>u</w:t>
      </w:r>
      <w:r w:rsidR="001421A2" w:rsidRPr="00295741">
        <w:rPr>
          <w:rFonts w:ascii="Arial" w:hAnsi="Arial" w:cs="Arial"/>
        </w:rPr>
        <w:t>nderstand</w:t>
      </w:r>
      <w:r w:rsidRPr="00295741">
        <w:rPr>
          <w:rFonts w:ascii="Arial" w:hAnsi="Arial" w:cs="Arial"/>
        </w:rPr>
        <w:t>ing</w:t>
      </w:r>
      <w:r w:rsidR="001421A2" w:rsidRPr="00295741">
        <w:rPr>
          <w:rFonts w:ascii="Arial" w:hAnsi="Arial" w:cs="Arial"/>
        </w:rPr>
        <w:t xml:space="preserve"> the level of requirements of </w:t>
      </w:r>
      <w:r w:rsidR="00DF0753" w:rsidRPr="00295741">
        <w:rPr>
          <w:rFonts w:ascii="Arial" w:hAnsi="Arial" w:cs="Arial"/>
        </w:rPr>
        <w:t>Volunteer Tasks</w:t>
      </w:r>
      <w:r w:rsidR="001421A2" w:rsidRPr="00295741">
        <w:rPr>
          <w:rFonts w:ascii="Arial" w:hAnsi="Arial" w:cs="Arial"/>
        </w:rPr>
        <w:t>, including the accepted standard and finish</w:t>
      </w:r>
      <w:r w:rsidR="003B7DC2" w:rsidRPr="00295741">
        <w:rPr>
          <w:rFonts w:ascii="Arial" w:hAnsi="Arial" w:cs="Arial"/>
        </w:rPr>
        <w:t>; and</w:t>
      </w:r>
    </w:p>
    <w:p w14:paraId="1BDD2051" w14:textId="77777777" w:rsidR="003B7DC2" w:rsidRPr="00295741" w:rsidRDefault="003B7DC2" w:rsidP="00680006">
      <w:pPr>
        <w:pStyle w:val="ListParagraph"/>
        <w:numPr>
          <w:ilvl w:val="0"/>
          <w:numId w:val="6"/>
        </w:numPr>
        <w:jc w:val="both"/>
        <w:rPr>
          <w:rFonts w:ascii="Arial" w:hAnsi="Arial" w:cs="Arial"/>
        </w:rPr>
      </w:pPr>
      <w:r w:rsidRPr="00295741">
        <w:rPr>
          <w:rFonts w:ascii="Arial" w:hAnsi="Arial" w:cs="Arial"/>
        </w:rPr>
        <w:t>designating an officer as a key contact for the Supervisor in the event of an emergency.</w:t>
      </w:r>
    </w:p>
    <w:p w14:paraId="0D2D849E" w14:textId="77777777" w:rsidR="001421A2" w:rsidRDefault="001421A2" w:rsidP="00680006">
      <w:pPr>
        <w:pStyle w:val="ListParagraph"/>
        <w:ind w:left="2232"/>
        <w:jc w:val="both"/>
        <w:rPr>
          <w:rFonts w:ascii="Arial" w:hAnsi="Arial" w:cs="Arial"/>
        </w:rPr>
      </w:pPr>
    </w:p>
    <w:p w14:paraId="264555ED" w14:textId="77777777" w:rsidR="001421A2" w:rsidRDefault="001421A2" w:rsidP="00680006">
      <w:pPr>
        <w:pStyle w:val="ListParagraph"/>
        <w:numPr>
          <w:ilvl w:val="1"/>
          <w:numId w:val="3"/>
        </w:numPr>
        <w:ind w:left="851"/>
        <w:jc w:val="both"/>
        <w:rPr>
          <w:rFonts w:ascii="Arial" w:hAnsi="Arial" w:cs="Arial"/>
        </w:rPr>
      </w:pPr>
      <w:r w:rsidRPr="001421A2">
        <w:rPr>
          <w:rFonts w:ascii="Arial" w:hAnsi="Arial" w:cs="Arial"/>
        </w:rPr>
        <w:t xml:space="preserve">Prior to the commencement of any </w:t>
      </w:r>
      <w:r w:rsidR="00DF0753">
        <w:rPr>
          <w:rFonts w:ascii="Arial" w:hAnsi="Arial" w:cs="Arial"/>
        </w:rPr>
        <w:t>Volunteer Tasks</w:t>
      </w:r>
      <w:r w:rsidRPr="001421A2">
        <w:rPr>
          <w:rFonts w:ascii="Arial" w:hAnsi="Arial" w:cs="Arial"/>
        </w:rPr>
        <w:t>, the following requirements must be ad</w:t>
      </w:r>
      <w:r w:rsidR="00E82758">
        <w:rPr>
          <w:rFonts w:ascii="Arial" w:hAnsi="Arial" w:cs="Arial"/>
        </w:rPr>
        <w:t>hered to by the relevant Parish Council</w:t>
      </w:r>
      <w:r w:rsidR="00FD228B">
        <w:rPr>
          <w:rFonts w:ascii="Arial" w:hAnsi="Arial" w:cs="Arial"/>
        </w:rPr>
        <w:t xml:space="preserve"> </w:t>
      </w:r>
      <w:r w:rsidR="00E82758">
        <w:rPr>
          <w:rFonts w:ascii="Arial" w:hAnsi="Arial" w:cs="Arial"/>
        </w:rPr>
        <w:t>/</w:t>
      </w:r>
      <w:r w:rsidR="00FD228B">
        <w:rPr>
          <w:rFonts w:ascii="Arial" w:hAnsi="Arial" w:cs="Arial"/>
        </w:rPr>
        <w:t xml:space="preserve"> </w:t>
      </w:r>
      <w:r w:rsidR="00E82758">
        <w:rPr>
          <w:rFonts w:ascii="Arial" w:hAnsi="Arial" w:cs="Arial"/>
        </w:rPr>
        <w:t xml:space="preserve">Local Community </w:t>
      </w:r>
      <w:proofErr w:type="gramStart"/>
      <w:r w:rsidR="00E82758">
        <w:rPr>
          <w:rFonts w:ascii="Arial" w:hAnsi="Arial" w:cs="Arial"/>
        </w:rPr>
        <w:t>Group</w:t>
      </w:r>
      <w:r w:rsidRPr="001421A2">
        <w:rPr>
          <w:rFonts w:ascii="Arial" w:hAnsi="Arial" w:cs="Arial"/>
        </w:rPr>
        <w:t>;</w:t>
      </w:r>
      <w:proofErr w:type="gramEnd"/>
    </w:p>
    <w:p w14:paraId="4CFE253C" w14:textId="77777777" w:rsidR="001421A2" w:rsidRDefault="001421A2" w:rsidP="00680006">
      <w:pPr>
        <w:pStyle w:val="ListParagraph"/>
        <w:ind w:left="792"/>
        <w:jc w:val="both"/>
        <w:rPr>
          <w:rFonts w:ascii="Arial" w:hAnsi="Arial" w:cs="Arial"/>
        </w:rPr>
      </w:pPr>
    </w:p>
    <w:p w14:paraId="4CE75B38" w14:textId="77777777" w:rsidR="00FD228B" w:rsidRDefault="001421A2" w:rsidP="00680006">
      <w:pPr>
        <w:pStyle w:val="ListParagraph"/>
        <w:numPr>
          <w:ilvl w:val="2"/>
          <w:numId w:val="3"/>
        </w:numPr>
        <w:ind w:left="1418" w:hanging="709"/>
        <w:jc w:val="both"/>
        <w:rPr>
          <w:rFonts w:ascii="Arial" w:hAnsi="Arial" w:cs="Arial"/>
        </w:rPr>
      </w:pPr>
      <w:r>
        <w:rPr>
          <w:rFonts w:ascii="Arial" w:hAnsi="Arial" w:cs="Arial"/>
        </w:rPr>
        <w:t>All appropriate insurances have been acquired</w:t>
      </w:r>
      <w:r w:rsidR="00B9644D">
        <w:rPr>
          <w:rFonts w:ascii="Arial" w:hAnsi="Arial" w:cs="Arial"/>
        </w:rPr>
        <w:t xml:space="preserve">, with a copy of the certificate being provided to </w:t>
      </w:r>
      <w:r w:rsidR="00227094">
        <w:rPr>
          <w:rFonts w:ascii="Arial" w:hAnsi="Arial" w:cs="Arial"/>
        </w:rPr>
        <w:t>ESCC</w:t>
      </w:r>
      <w:r w:rsidR="00DF0753">
        <w:rPr>
          <w:rFonts w:ascii="Arial" w:hAnsi="Arial" w:cs="Arial"/>
        </w:rPr>
        <w:t>, prior to the commencem</w:t>
      </w:r>
      <w:r w:rsidR="00295741">
        <w:rPr>
          <w:rFonts w:ascii="Arial" w:hAnsi="Arial" w:cs="Arial"/>
        </w:rPr>
        <w:t>ent of carrying out Volunteer</w:t>
      </w:r>
      <w:r w:rsidR="00DF0753">
        <w:rPr>
          <w:rFonts w:ascii="Arial" w:hAnsi="Arial" w:cs="Arial"/>
        </w:rPr>
        <w:t xml:space="preserve"> Tasks.</w:t>
      </w:r>
    </w:p>
    <w:p w14:paraId="62A346D0" w14:textId="77777777" w:rsidR="00FD228B" w:rsidRDefault="00FD228B" w:rsidP="00680006">
      <w:pPr>
        <w:pStyle w:val="ListParagraph"/>
        <w:ind w:left="1418"/>
        <w:jc w:val="both"/>
        <w:rPr>
          <w:rFonts w:ascii="Arial" w:hAnsi="Arial" w:cs="Arial"/>
        </w:rPr>
      </w:pPr>
    </w:p>
    <w:p w14:paraId="2CE080BE" w14:textId="77777777" w:rsidR="002A71C5" w:rsidRPr="00AE5FDA" w:rsidRDefault="00227094" w:rsidP="00680006">
      <w:pPr>
        <w:pStyle w:val="ListParagraph"/>
        <w:numPr>
          <w:ilvl w:val="2"/>
          <w:numId w:val="3"/>
        </w:numPr>
        <w:ind w:left="1418" w:hanging="709"/>
        <w:jc w:val="both"/>
        <w:rPr>
          <w:rFonts w:ascii="Arial" w:hAnsi="Arial" w:cs="Arial"/>
        </w:rPr>
      </w:pPr>
      <w:r>
        <w:rPr>
          <w:rFonts w:ascii="Arial" w:hAnsi="Arial" w:cs="Arial"/>
        </w:rPr>
        <w:t xml:space="preserve">The insurance must </w:t>
      </w:r>
      <w:r w:rsidR="00B9644D">
        <w:rPr>
          <w:rFonts w:ascii="Arial" w:hAnsi="Arial" w:cs="Arial"/>
        </w:rPr>
        <w:t xml:space="preserve">allow </w:t>
      </w:r>
      <w:r w:rsidR="00B9644D" w:rsidRPr="00B9644D">
        <w:rPr>
          <w:rFonts w:ascii="Arial" w:hAnsi="Arial" w:cs="Arial"/>
        </w:rPr>
        <w:t xml:space="preserve">for working on the highway </w:t>
      </w:r>
      <w:proofErr w:type="gramStart"/>
      <w:r w:rsidR="00B9644D" w:rsidRPr="00B9644D">
        <w:rPr>
          <w:rFonts w:ascii="Arial" w:hAnsi="Arial" w:cs="Arial"/>
        </w:rPr>
        <w:t>network, and</w:t>
      </w:r>
      <w:proofErr w:type="gramEnd"/>
      <w:r w:rsidR="00B9644D" w:rsidRPr="00B9644D">
        <w:rPr>
          <w:rFonts w:ascii="Arial" w:hAnsi="Arial" w:cs="Arial"/>
        </w:rPr>
        <w:t xml:space="preserve"> must have </w:t>
      </w:r>
      <w:r w:rsidR="00FD228B">
        <w:rPr>
          <w:rFonts w:ascii="Arial" w:hAnsi="Arial" w:cs="Arial"/>
        </w:rPr>
        <w:t>public liability insurance against all loss of and damage to property and injury to persons (including death) under which the cover shall not be less than ten million pounds</w:t>
      </w:r>
      <w:r w:rsidR="00B9644D" w:rsidRPr="00B9644D">
        <w:rPr>
          <w:rFonts w:ascii="Arial" w:hAnsi="Arial" w:cs="Arial"/>
        </w:rPr>
        <w:t xml:space="preserve"> </w:t>
      </w:r>
      <w:r w:rsidR="00FD228B">
        <w:rPr>
          <w:rFonts w:ascii="Arial" w:hAnsi="Arial" w:cs="Arial"/>
        </w:rPr>
        <w:t>(</w:t>
      </w:r>
      <w:r w:rsidR="00B9644D" w:rsidRPr="00B9644D">
        <w:rPr>
          <w:rFonts w:ascii="Arial" w:hAnsi="Arial" w:cs="Arial"/>
        </w:rPr>
        <w:t>£10</w:t>
      </w:r>
      <w:r w:rsidR="00FD228B">
        <w:rPr>
          <w:rFonts w:ascii="Arial" w:hAnsi="Arial" w:cs="Arial"/>
        </w:rPr>
        <w:t>,000,000)</w:t>
      </w:r>
      <w:r w:rsidR="00B9644D" w:rsidRPr="00B9644D">
        <w:rPr>
          <w:rFonts w:ascii="Arial" w:hAnsi="Arial" w:cs="Arial"/>
        </w:rPr>
        <w:t xml:space="preserve"> </w:t>
      </w:r>
      <w:r w:rsidR="00FD228B">
        <w:rPr>
          <w:rFonts w:ascii="Arial" w:hAnsi="Arial" w:cs="Arial"/>
        </w:rPr>
        <w:t>in respect of</w:t>
      </w:r>
      <w:r w:rsidR="00B9644D" w:rsidRPr="00B9644D">
        <w:rPr>
          <w:rFonts w:ascii="Arial" w:hAnsi="Arial" w:cs="Arial"/>
        </w:rPr>
        <w:t xml:space="preserve"> any one incident</w:t>
      </w:r>
      <w:r w:rsidR="00B21A88">
        <w:rPr>
          <w:rFonts w:ascii="Arial" w:hAnsi="Arial" w:cs="Arial"/>
        </w:rPr>
        <w:t>.</w:t>
      </w:r>
      <w:r w:rsidR="002A71C5">
        <w:rPr>
          <w:rFonts w:ascii="Arial" w:hAnsi="Arial" w:cs="Arial"/>
        </w:rPr>
        <w:t xml:space="preserve"> The Local Community Group/Parish Council will also require Employers Liability Insurance with a minimum value of 5 million pounds (£5,000,000).</w:t>
      </w:r>
      <w:r w:rsidR="00B21A88">
        <w:rPr>
          <w:rFonts w:ascii="Arial" w:hAnsi="Arial" w:cs="Arial"/>
        </w:rPr>
        <w:t xml:space="preserve"> The </w:t>
      </w:r>
      <w:r w:rsidR="00EB74A1">
        <w:rPr>
          <w:rFonts w:ascii="Arial" w:hAnsi="Arial" w:cs="Arial"/>
        </w:rPr>
        <w:t xml:space="preserve">Local </w:t>
      </w:r>
      <w:r w:rsidR="00B21A88">
        <w:rPr>
          <w:rFonts w:ascii="Arial" w:hAnsi="Arial" w:cs="Arial"/>
        </w:rPr>
        <w:lastRenderedPageBreak/>
        <w:t xml:space="preserve">Community Group / Parish Council should contact their insurance providers if they need clarity over what cover they </w:t>
      </w:r>
      <w:proofErr w:type="gramStart"/>
      <w:r w:rsidR="00B21A88">
        <w:rPr>
          <w:rFonts w:ascii="Arial" w:hAnsi="Arial" w:cs="Arial"/>
        </w:rPr>
        <w:t>require</w:t>
      </w:r>
      <w:r w:rsidR="00FD228B">
        <w:rPr>
          <w:rFonts w:ascii="Arial" w:hAnsi="Arial" w:cs="Arial"/>
        </w:rPr>
        <w:t>;</w:t>
      </w:r>
      <w:proofErr w:type="gramEnd"/>
    </w:p>
    <w:p w14:paraId="3BB7B112" w14:textId="77777777" w:rsidR="00FD228B" w:rsidRPr="00FD228B" w:rsidRDefault="00FD228B" w:rsidP="00680006">
      <w:pPr>
        <w:pStyle w:val="ListParagraph"/>
        <w:ind w:left="1418"/>
        <w:jc w:val="both"/>
        <w:rPr>
          <w:rFonts w:ascii="Arial" w:hAnsi="Arial" w:cs="Arial"/>
        </w:rPr>
      </w:pPr>
    </w:p>
    <w:p w14:paraId="1110D449" w14:textId="77777777" w:rsidR="00B9644D" w:rsidRDefault="00227094" w:rsidP="00680006">
      <w:pPr>
        <w:pStyle w:val="ListParagraph"/>
        <w:numPr>
          <w:ilvl w:val="2"/>
          <w:numId w:val="3"/>
        </w:numPr>
        <w:ind w:left="1418" w:hanging="709"/>
        <w:jc w:val="both"/>
        <w:rPr>
          <w:rFonts w:ascii="Arial" w:hAnsi="Arial" w:cs="Arial"/>
        </w:rPr>
      </w:pPr>
      <w:r>
        <w:rPr>
          <w:rFonts w:ascii="Arial" w:hAnsi="Arial" w:cs="Arial"/>
        </w:rPr>
        <w:t xml:space="preserve">All </w:t>
      </w:r>
      <w:r w:rsidR="00EB74A1">
        <w:rPr>
          <w:rFonts w:ascii="Arial" w:hAnsi="Arial" w:cs="Arial"/>
        </w:rPr>
        <w:t xml:space="preserve">Volunteers </w:t>
      </w:r>
      <w:r>
        <w:rPr>
          <w:rFonts w:ascii="Arial" w:hAnsi="Arial" w:cs="Arial"/>
        </w:rPr>
        <w:t>are</w:t>
      </w:r>
      <w:r w:rsidR="00ED4350">
        <w:rPr>
          <w:rFonts w:ascii="Arial" w:hAnsi="Arial" w:cs="Arial"/>
        </w:rPr>
        <w:t xml:space="preserve"> to be</w:t>
      </w:r>
      <w:r>
        <w:rPr>
          <w:rFonts w:ascii="Arial" w:hAnsi="Arial" w:cs="Arial"/>
        </w:rPr>
        <w:t xml:space="preserve"> provided</w:t>
      </w:r>
      <w:r w:rsidR="00B9644D">
        <w:rPr>
          <w:rFonts w:ascii="Arial" w:hAnsi="Arial" w:cs="Arial"/>
        </w:rPr>
        <w:t xml:space="preserve"> with a process </w:t>
      </w:r>
      <w:r w:rsidR="00392C07">
        <w:rPr>
          <w:rFonts w:ascii="Arial" w:hAnsi="Arial" w:cs="Arial"/>
        </w:rPr>
        <w:t>for the</w:t>
      </w:r>
      <w:r w:rsidR="00B9644D">
        <w:rPr>
          <w:rFonts w:ascii="Arial" w:hAnsi="Arial" w:cs="Arial"/>
        </w:rPr>
        <w:t xml:space="preserve"> report</w:t>
      </w:r>
      <w:r w:rsidR="00392C07">
        <w:rPr>
          <w:rFonts w:ascii="Arial" w:hAnsi="Arial" w:cs="Arial"/>
        </w:rPr>
        <w:t>ing of</w:t>
      </w:r>
      <w:r w:rsidR="00B9644D">
        <w:rPr>
          <w:rFonts w:ascii="Arial" w:hAnsi="Arial" w:cs="Arial"/>
        </w:rPr>
        <w:t xml:space="preserve"> incidents and accidents</w:t>
      </w:r>
      <w:r w:rsidR="00DF0753">
        <w:rPr>
          <w:rFonts w:ascii="Arial" w:hAnsi="Arial" w:cs="Arial"/>
        </w:rPr>
        <w:t>. The process</w:t>
      </w:r>
      <w:r w:rsidR="00404308">
        <w:rPr>
          <w:rFonts w:ascii="Arial" w:hAnsi="Arial" w:cs="Arial"/>
        </w:rPr>
        <w:t xml:space="preserve"> will be provided by ESCC prior to the commencement of </w:t>
      </w:r>
      <w:r w:rsidR="00DF0753">
        <w:rPr>
          <w:rFonts w:ascii="Arial" w:hAnsi="Arial" w:cs="Arial"/>
        </w:rPr>
        <w:t>Volunteer Tasks</w:t>
      </w:r>
      <w:r w:rsidR="00B9644D">
        <w:rPr>
          <w:rFonts w:ascii="Arial" w:hAnsi="Arial" w:cs="Arial"/>
        </w:rPr>
        <w:t xml:space="preserve">. If there is an incident on the Highway, no matter how minor, </w:t>
      </w:r>
      <w:r w:rsidR="00DF0753">
        <w:rPr>
          <w:rFonts w:ascii="Arial" w:hAnsi="Arial" w:cs="Arial"/>
        </w:rPr>
        <w:t>Volunteer Tasks</w:t>
      </w:r>
      <w:r w:rsidR="00B9644D">
        <w:rPr>
          <w:rFonts w:ascii="Arial" w:hAnsi="Arial" w:cs="Arial"/>
        </w:rPr>
        <w:t xml:space="preserve"> must </w:t>
      </w:r>
      <w:proofErr w:type="gramStart"/>
      <w:r w:rsidR="00B9644D">
        <w:rPr>
          <w:rFonts w:ascii="Arial" w:hAnsi="Arial" w:cs="Arial"/>
        </w:rPr>
        <w:t>stop</w:t>
      </w:r>
      <w:proofErr w:type="gramEnd"/>
      <w:r w:rsidR="00B9644D">
        <w:rPr>
          <w:rFonts w:ascii="Arial" w:hAnsi="Arial" w:cs="Arial"/>
        </w:rPr>
        <w:t xml:space="preserve"> and it must be reported to </w:t>
      </w:r>
      <w:r w:rsidR="00464C9E">
        <w:rPr>
          <w:rFonts w:ascii="Arial" w:hAnsi="Arial" w:cs="Arial"/>
        </w:rPr>
        <w:t>ESCC</w:t>
      </w:r>
      <w:r w:rsidR="00B9644D">
        <w:rPr>
          <w:rFonts w:ascii="Arial" w:hAnsi="Arial" w:cs="Arial"/>
        </w:rPr>
        <w:t xml:space="preserve"> immediately</w:t>
      </w:r>
      <w:r w:rsidR="00B21A88">
        <w:rPr>
          <w:rFonts w:ascii="Arial" w:hAnsi="Arial" w:cs="Arial"/>
        </w:rPr>
        <w:t xml:space="preserve"> (within 24 hours) via the Supervisor. The Supervisor should call the Highways Contact Centre on</w:t>
      </w:r>
      <w:r w:rsidR="00486B5A">
        <w:rPr>
          <w:rFonts w:ascii="Arial" w:hAnsi="Arial" w:cs="Arial"/>
        </w:rPr>
        <w:t xml:space="preserve"> </w:t>
      </w:r>
      <w:r w:rsidR="00295741">
        <w:rPr>
          <w:rFonts w:ascii="Helvetica" w:hAnsi="Helvetica" w:cs="Helvetica"/>
          <w:color w:val="14171A"/>
          <w:sz w:val="21"/>
          <w:szCs w:val="21"/>
          <w:lang w:val="en"/>
        </w:rPr>
        <w:t xml:space="preserve">0345 60 </w:t>
      </w:r>
      <w:proofErr w:type="gramStart"/>
      <w:r w:rsidR="00295741">
        <w:rPr>
          <w:rFonts w:ascii="Helvetica" w:hAnsi="Helvetica" w:cs="Helvetica"/>
          <w:color w:val="14171A"/>
          <w:sz w:val="21"/>
          <w:szCs w:val="21"/>
          <w:lang w:val="en"/>
        </w:rPr>
        <w:t>80 193</w:t>
      </w:r>
      <w:r w:rsidR="00FD228B">
        <w:rPr>
          <w:rFonts w:ascii="Arial" w:hAnsi="Arial" w:cs="Arial"/>
        </w:rPr>
        <w:t>;</w:t>
      </w:r>
      <w:proofErr w:type="gramEnd"/>
      <w:r w:rsidR="00FD228B">
        <w:rPr>
          <w:rFonts w:ascii="Arial" w:hAnsi="Arial" w:cs="Arial"/>
        </w:rPr>
        <w:t xml:space="preserve"> </w:t>
      </w:r>
    </w:p>
    <w:p w14:paraId="4DACB8B4" w14:textId="77777777" w:rsidR="00B9644D" w:rsidRDefault="00B9644D" w:rsidP="00680006">
      <w:pPr>
        <w:pStyle w:val="ListParagraph"/>
        <w:ind w:left="1418"/>
        <w:jc w:val="both"/>
        <w:rPr>
          <w:rFonts w:ascii="Arial" w:hAnsi="Arial" w:cs="Arial"/>
        </w:rPr>
      </w:pPr>
    </w:p>
    <w:p w14:paraId="7636B677" w14:textId="77777777" w:rsidR="00553C15" w:rsidRPr="00553C15" w:rsidRDefault="00CD10B3" w:rsidP="00680006">
      <w:pPr>
        <w:pStyle w:val="ListParagraph"/>
        <w:numPr>
          <w:ilvl w:val="2"/>
          <w:numId w:val="3"/>
        </w:numPr>
        <w:ind w:left="1418" w:hanging="709"/>
        <w:jc w:val="both"/>
        <w:rPr>
          <w:rStyle w:val="Hyperlink"/>
          <w:rFonts w:ascii="Arial" w:hAnsi="Arial" w:cs="Arial"/>
          <w:color w:val="auto"/>
          <w:u w:val="none"/>
        </w:rPr>
      </w:pPr>
      <w:r>
        <w:rPr>
          <w:rFonts w:ascii="Arial" w:hAnsi="Arial" w:cs="Arial"/>
        </w:rPr>
        <w:t xml:space="preserve">The appropriate Personal Protective Equipment (PPE) is to be provided to </w:t>
      </w:r>
      <w:r w:rsidR="00D50CAA">
        <w:rPr>
          <w:rFonts w:ascii="Arial" w:hAnsi="Arial" w:cs="Arial"/>
        </w:rPr>
        <w:t>Volunteers</w:t>
      </w:r>
      <w:r>
        <w:rPr>
          <w:rFonts w:ascii="Arial" w:hAnsi="Arial" w:cs="Arial"/>
        </w:rPr>
        <w:t xml:space="preserve">, dependent on the </w:t>
      </w:r>
      <w:r w:rsidR="00D50CAA">
        <w:rPr>
          <w:rFonts w:ascii="Arial" w:hAnsi="Arial" w:cs="Arial"/>
        </w:rPr>
        <w:t>Volunteer T</w:t>
      </w:r>
      <w:r>
        <w:rPr>
          <w:rFonts w:ascii="Arial" w:hAnsi="Arial" w:cs="Arial"/>
        </w:rPr>
        <w:t>ask that will be carried out.  This will include high visibility clothing, appropriate footwear, gloves</w:t>
      </w:r>
      <w:r w:rsidR="008A6043">
        <w:rPr>
          <w:rFonts w:ascii="Arial" w:hAnsi="Arial" w:cs="Arial"/>
        </w:rPr>
        <w:t xml:space="preserve">, </w:t>
      </w:r>
      <w:proofErr w:type="gramStart"/>
      <w:r w:rsidR="008A6043">
        <w:rPr>
          <w:rFonts w:ascii="Arial" w:hAnsi="Arial" w:cs="Arial"/>
        </w:rPr>
        <w:t>eyewear</w:t>
      </w:r>
      <w:proofErr w:type="gramEnd"/>
      <w:r w:rsidR="008A6043">
        <w:rPr>
          <w:rFonts w:ascii="Arial" w:hAnsi="Arial" w:cs="Arial"/>
        </w:rPr>
        <w:t xml:space="preserve"> and headwear. Further guidance is available on </w:t>
      </w:r>
      <w:hyperlink r:id="rId14" w:history="1">
        <w:r w:rsidR="008A6043" w:rsidRPr="00804C90">
          <w:rPr>
            <w:rStyle w:val="Hyperlink"/>
            <w:rFonts w:ascii="Arial" w:hAnsi="Arial" w:cs="Arial"/>
          </w:rPr>
          <w:t>www.hse.gov.uk/toolbox/ppe.htm</w:t>
        </w:r>
      </w:hyperlink>
      <w:r w:rsidR="005728D7">
        <w:rPr>
          <w:rStyle w:val="Hyperlink"/>
          <w:rFonts w:ascii="Arial" w:hAnsi="Arial" w:cs="Arial"/>
        </w:rPr>
        <w:t>; and</w:t>
      </w:r>
    </w:p>
    <w:p w14:paraId="2C02F4B5" w14:textId="77777777" w:rsidR="00553C15" w:rsidRPr="005728D7" w:rsidRDefault="00553C15" w:rsidP="00680006">
      <w:pPr>
        <w:pStyle w:val="ListParagraph"/>
        <w:jc w:val="both"/>
        <w:rPr>
          <w:rFonts w:ascii="Arial" w:hAnsi="Arial" w:cs="Arial"/>
        </w:rPr>
      </w:pPr>
    </w:p>
    <w:p w14:paraId="087298CD" w14:textId="77777777" w:rsidR="001421A2" w:rsidRDefault="005728D7" w:rsidP="00680006">
      <w:pPr>
        <w:pStyle w:val="ListParagraph"/>
        <w:numPr>
          <w:ilvl w:val="2"/>
          <w:numId w:val="3"/>
        </w:numPr>
        <w:ind w:left="1418" w:hanging="709"/>
        <w:jc w:val="both"/>
        <w:rPr>
          <w:rFonts w:ascii="Arial" w:hAnsi="Arial" w:cs="Arial"/>
        </w:rPr>
      </w:pPr>
      <w:r>
        <w:rPr>
          <w:rFonts w:ascii="Arial" w:hAnsi="Arial" w:cs="Arial"/>
        </w:rPr>
        <w:t xml:space="preserve">Warning signs must be displayed whilst </w:t>
      </w:r>
      <w:r w:rsidR="00EB74A1">
        <w:rPr>
          <w:rFonts w:ascii="Arial" w:hAnsi="Arial" w:cs="Arial"/>
        </w:rPr>
        <w:t>Volunteer</w:t>
      </w:r>
      <w:r w:rsidR="00D50CAA">
        <w:rPr>
          <w:rFonts w:ascii="Arial" w:hAnsi="Arial" w:cs="Arial"/>
        </w:rPr>
        <w:t xml:space="preserve"> Tasks</w:t>
      </w:r>
      <w:r w:rsidR="00EB74A1">
        <w:rPr>
          <w:rFonts w:ascii="Arial" w:hAnsi="Arial" w:cs="Arial"/>
        </w:rPr>
        <w:t xml:space="preserve"> </w:t>
      </w:r>
      <w:r>
        <w:rPr>
          <w:rFonts w:ascii="Arial" w:hAnsi="Arial" w:cs="Arial"/>
        </w:rPr>
        <w:t xml:space="preserve">are </w:t>
      </w:r>
      <w:r w:rsidR="00D50CAA">
        <w:rPr>
          <w:rFonts w:ascii="Arial" w:hAnsi="Arial" w:cs="Arial"/>
        </w:rPr>
        <w:t>being carr</w:t>
      </w:r>
      <w:r w:rsidR="00392C07">
        <w:rPr>
          <w:rFonts w:ascii="Arial" w:hAnsi="Arial" w:cs="Arial"/>
        </w:rPr>
        <w:t>ied</w:t>
      </w:r>
      <w:r w:rsidR="00D50CAA">
        <w:rPr>
          <w:rFonts w:ascii="Arial" w:hAnsi="Arial" w:cs="Arial"/>
        </w:rPr>
        <w:t xml:space="preserve"> </w:t>
      </w:r>
      <w:proofErr w:type="gramStart"/>
      <w:r w:rsidR="00D50CAA">
        <w:rPr>
          <w:rFonts w:ascii="Arial" w:hAnsi="Arial" w:cs="Arial"/>
        </w:rPr>
        <w:t xml:space="preserve">out </w:t>
      </w:r>
      <w:r>
        <w:rPr>
          <w:rFonts w:ascii="Arial" w:hAnsi="Arial" w:cs="Arial"/>
        </w:rPr>
        <w:t xml:space="preserve"> on</w:t>
      </w:r>
      <w:proofErr w:type="gramEnd"/>
      <w:r>
        <w:rPr>
          <w:rFonts w:ascii="Arial" w:hAnsi="Arial" w:cs="Arial"/>
        </w:rPr>
        <w:t xml:space="preserve"> the highway.</w:t>
      </w:r>
      <w:r w:rsidR="001421A2" w:rsidRPr="00B9644D">
        <w:rPr>
          <w:rFonts w:ascii="Arial" w:hAnsi="Arial" w:cs="Arial"/>
        </w:rPr>
        <w:tab/>
      </w:r>
    </w:p>
    <w:p w14:paraId="2F5CAA2B" w14:textId="77777777" w:rsidR="00631981" w:rsidRPr="008443F7" w:rsidRDefault="00631981" w:rsidP="00680006">
      <w:pPr>
        <w:pStyle w:val="ListParagraph"/>
        <w:ind w:left="1418"/>
        <w:jc w:val="both"/>
        <w:rPr>
          <w:rFonts w:ascii="Arial" w:hAnsi="Arial" w:cs="Arial"/>
          <w:u w:val="single"/>
        </w:rPr>
      </w:pPr>
    </w:p>
    <w:p w14:paraId="10F90838" w14:textId="77777777" w:rsidR="00631981" w:rsidRPr="008443F7" w:rsidRDefault="00631981" w:rsidP="00680006">
      <w:pPr>
        <w:pStyle w:val="ListParagraph"/>
        <w:numPr>
          <w:ilvl w:val="0"/>
          <w:numId w:val="3"/>
        </w:numPr>
        <w:jc w:val="both"/>
        <w:rPr>
          <w:rFonts w:ascii="Arial" w:hAnsi="Arial" w:cs="Arial"/>
          <w:b/>
          <w:u w:val="single"/>
        </w:rPr>
      </w:pPr>
      <w:r w:rsidRPr="008443F7">
        <w:rPr>
          <w:rFonts w:ascii="Arial" w:hAnsi="Arial" w:cs="Arial"/>
          <w:b/>
          <w:u w:val="single"/>
        </w:rPr>
        <w:t>Conditions of Work and Restrictions</w:t>
      </w:r>
    </w:p>
    <w:p w14:paraId="3CBD0298" w14:textId="77777777" w:rsidR="00631981" w:rsidRDefault="00631981" w:rsidP="00680006">
      <w:pPr>
        <w:pStyle w:val="ListParagraph"/>
        <w:ind w:left="360"/>
        <w:jc w:val="both"/>
        <w:rPr>
          <w:rFonts w:ascii="Arial" w:hAnsi="Arial" w:cs="Arial"/>
          <w:b/>
        </w:rPr>
      </w:pPr>
    </w:p>
    <w:p w14:paraId="3A19482D" w14:textId="77777777" w:rsidR="00631981" w:rsidRPr="00631981" w:rsidRDefault="00631981" w:rsidP="00680006">
      <w:pPr>
        <w:pStyle w:val="ListParagraph"/>
        <w:numPr>
          <w:ilvl w:val="1"/>
          <w:numId w:val="3"/>
        </w:numPr>
        <w:jc w:val="both"/>
        <w:rPr>
          <w:rFonts w:ascii="Arial" w:hAnsi="Arial" w:cs="Arial"/>
          <w:b/>
        </w:rPr>
      </w:pPr>
      <w:r w:rsidRPr="00631981">
        <w:rPr>
          <w:rFonts w:ascii="Arial" w:hAnsi="Arial" w:cs="Arial"/>
        </w:rPr>
        <w:t xml:space="preserve">All </w:t>
      </w:r>
      <w:r w:rsidR="00D50CAA">
        <w:rPr>
          <w:rFonts w:ascii="Arial" w:hAnsi="Arial" w:cs="Arial"/>
        </w:rPr>
        <w:t>Volunteer Tasks</w:t>
      </w:r>
      <w:r w:rsidRPr="00631981">
        <w:rPr>
          <w:rFonts w:ascii="Arial" w:hAnsi="Arial" w:cs="Arial"/>
        </w:rPr>
        <w:t xml:space="preserve"> must be carried out in compliance with the conditio</w:t>
      </w:r>
      <w:r w:rsidR="00E82758">
        <w:rPr>
          <w:rFonts w:ascii="Arial" w:hAnsi="Arial" w:cs="Arial"/>
        </w:rPr>
        <w:t>ns and restrictions</w:t>
      </w:r>
      <w:r w:rsidR="006F16E2">
        <w:rPr>
          <w:rFonts w:ascii="Arial" w:hAnsi="Arial" w:cs="Arial"/>
        </w:rPr>
        <w:t xml:space="preserve"> below</w:t>
      </w:r>
      <w:r w:rsidR="00E82758">
        <w:rPr>
          <w:rFonts w:ascii="Arial" w:hAnsi="Arial" w:cs="Arial"/>
        </w:rPr>
        <w:t>. The Parish Council</w:t>
      </w:r>
      <w:r w:rsidR="00464C9E">
        <w:rPr>
          <w:rFonts w:ascii="Arial" w:hAnsi="Arial" w:cs="Arial"/>
        </w:rPr>
        <w:t xml:space="preserve"> </w:t>
      </w:r>
      <w:r w:rsidR="00E82758">
        <w:rPr>
          <w:rFonts w:ascii="Arial" w:hAnsi="Arial" w:cs="Arial"/>
        </w:rPr>
        <w:t>/</w:t>
      </w:r>
      <w:r w:rsidR="00464C9E">
        <w:rPr>
          <w:rFonts w:ascii="Arial" w:hAnsi="Arial" w:cs="Arial"/>
        </w:rPr>
        <w:t xml:space="preserve"> </w:t>
      </w:r>
      <w:r w:rsidR="00E82758">
        <w:rPr>
          <w:rFonts w:ascii="Arial" w:hAnsi="Arial" w:cs="Arial"/>
        </w:rPr>
        <w:t>Local Community Group</w:t>
      </w:r>
      <w:r w:rsidRPr="00631981">
        <w:rPr>
          <w:rFonts w:ascii="Arial" w:hAnsi="Arial" w:cs="Arial"/>
        </w:rPr>
        <w:t xml:space="preserve"> is responsible for ensuring </w:t>
      </w:r>
      <w:r w:rsidR="00ED4350">
        <w:rPr>
          <w:rFonts w:ascii="Arial" w:hAnsi="Arial" w:cs="Arial"/>
        </w:rPr>
        <w:t xml:space="preserve">the below are adhered </w:t>
      </w:r>
      <w:proofErr w:type="gramStart"/>
      <w:r w:rsidR="00ED4350">
        <w:rPr>
          <w:rFonts w:ascii="Arial" w:hAnsi="Arial" w:cs="Arial"/>
        </w:rPr>
        <w:t>to;</w:t>
      </w:r>
      <w:proofErr w:type="gramEnd"/>
    </w:p>
    <w:p w14:paraId="76F2C0B5" w14:textId="77777777" w:rsidR="00631981" w:rsidRDefault="00631981" w:rsidP="00680006">
      <w:pPr>
        <w:pStyle w:val="ListParagraph"/>
        <w:ind w:left="360"/>
        <w:jc w:val="both"/>
        <w:rPr>
          <w:rFonts w:ascii="Arial" w:hAnsi="Arial" w:cs="Arial"/>
          <w:b/>
        </w:rPr>
      </w:pPr>
    </w:p>
    <w:p w14:paraId="59D7E234" w14:textId="77777777" w:rsidR="00631981" w:rsidRDefault="00631981" w:rsidP="00680006">
      <w:pPr>
        <w:pStyle w:val="ListParagraph"/>
        <w:numPr>
          <w:ilvl w:val="2"/>
          <w:numId w:val="3"/>
        </w:numPr>
        <w:ind w:left="1418" w:hanging="709"/>
        <w:jc w:val="both"/>
        <w:rPr>
          <w:rFonts w:ascii="Arial" w:hAnsi="Arial" w:cs="Arial"/>
        </w:rPr>
      </w:pPr>
      <w:r w:rsidRPr="00631981">
        <w:rPr>
          <w:rFonts w:ascii="Arial" w:hAnsi="Arial" w:cs="Arial"/>
        </w:rPr>
        <w:t xml:space="preserve">Volunteers </w:t>
      </w:r>
      <w:r w:rsidR="006F16E2">
        <w:rPr>
          <w:rFonts w:ascii="Arial" w:hAnsi="Arial" w:cs="Arial"/>
        </w:rPr>
        <w:t>will</w:t>
      </w:r>
      <w:r w:rsidR="006F16E2" w:rsidRPr="00631981">
        <w:rPr>
          <w:rFonts w:ascii="Arial" w:hAnsi="Arial" w:cs="Arial"/>
        </w:rPr>
        <w:t xml:space="preserve"> </w:t>
      </w:r>
      <w:r w:rsidRPr="00631981">
        <w:rPr>
          <w:rFonts w:ascii="Arial" w:hAnsi="Arial" w:cs="Arial"/>
        </w:rPr>
        <w:t xml:space="preserve">only </w:t>
      </w:r>
      <w:r w:rsidR="006F16E2">
        <w:rPr>
          <w:rFonts w:ascii="Arial" w:hAnsi="Arial" w:cs="Arial"/>
        </w:rPr>
        <w:t xml:space="preserve">be </w:t>
      </w:r>
      <w:proofErr w:type="spellStart"/>
      <w:r w:rsidR="006F16E2">
        <w:rPr>
          <w:rFonts w:ascii="Arial" w:hAnsi="Arial" w:cs="Arial"/>
        </w:rPr>
        <w:t>permited</w:t>
      </w:r>
      <w:proofErr w:type="spellEnd"/>
      <w:r w:rsidR="006F16E2">
        <w:rPr>
          <w:rFonts w:ascii="Arial" w:hAnsi="Arial" w:cs="Arial"/>
        </w:rPr>
        <w:t xml:space="preserve"> </w:t>
      </w:r>
      <w:r w:rsidRPr="00631981">
        <w:rPr>
          <w:rFonts w:ascii="Arial" w:hAnsi="Arial" w:cs="Arial"/>
        </w:rPr>
        <w:t xml:space="preserve">work on </w:t>
      </w:r>
      <w:r w:rsidR="006F16E2">
        <w:rPr>
          <w:rFonts w:ascii="Arial" w:hAnsi="Arial" w:cs="Arial"/>
        </w:rPr>
        <w:t xml:space="preserve">pavements, </w:t>
      </w:r>
      <w:r w:rsidRPr="00631981">
        <w:rPr>
          <w:rFonts w:ascii="Arial" w:hAnsi="Arial" w:cs="Arial"/>
        </w:rPr>
        <w:t xml:space="preserve">footpaths, </w:t>
      </w:r>
      <w:proofErr w:type="gramStart"/>
      <w:r w:rsidR="006F16E2">
        <w:rPr>
          <w:rFonts w:ascii="Arial" w:hAnsi="Arial" w:cs="Arial"/>
        </w:rPr>
        <w:t xml:space="preserve">and </w:t>
      </w:r>
      <w:r w:rsidRPr="00631981">
        <w:rPr>
          <w:rFonts w:ascii="Arial" w:hAnsi="Arial" w:cs="Arial"/>
        </w:rPr>
        <w:t xml:space="preserve"> bridleways</w:t>
      </w:r>
      <w:proofErr w:type="gramEnd"/>
      <w:r w:rsidRPr="00631981">
        <w:rPr>
          <w:rFonts w:ascii="Arial" w:hAnsi="Arial" w:cs="Arial"/>
        </w:rPr>
        <w:t xml:space="preserve">. Volunteers are </w:t>
      </w:r>
      <w:r w:rsidRPr="00ED4350">
        <w:rPr>
          <w:rFonts w:ascii="Arial" w:hAnsi="Arial" w:cs="Arial"/>
          <w:b/>
          <w:u w:val="single"/>
        </w:rPr>
        <w:t>NOT</w:t>
      </w:r>
      <w:r w:rsidRPr="00631981">
        <w:rPr>
          <w:rFonts w:ascii="Arial" w:hAnsi="Arial" w:cs="Arial"/>
        </w:rPr>
        <w:t xml:space="preserve">, in </w:t>
      </w:r>
      <w:r w:rsidRPr="00ED4350">
        <w:rPr>
          <w:rFonts w:ascii="Arial" w:hAnsi="Arial" w:cs="Arial"/>
          <w:b/>
          <w:u w:val="single"/>
        </w:rPr>
        <w:t>any circumstances</w:t>
      </w:r>
      <w:r w:rsidRPr="00631981">
        <w:rPr>
          <w:rFonts w:ascii="Arial" w:hAnsi="Arial" w:cs="Arial"/>
        </w:rPr>
        <w:t xml:space="preserve">, permitted to work on the carriageway itself. Volunteers should not be put, or put themselves, at any further risk than a pedestrian would </w:t>
      </w:r>
      <w:r w:rsidR="00464C9E">
        <w:rPr>
          <w:rFonts w:ascii="Arial" w:hAnsi="Arial" w:cs="Arial"/>
        </w:rPr>
        <w:t xml:space="preserve">by </w:t>
      </w:r>
      <w:r w:rsidRPr="00631981">
        <w:rPr>
          <w:rFonts w:ascii="Arial" w:hAnsi="Arial" w:cs="Arial"/>
        </w:rPr>
        <w:t xml:space="preserve">using the </w:t>
      </w:r>
      <w:proofErr w:type="gramStart"/>
      <w:r w:rsidR="006F16E2">
        <w:rPr>
          <w:rFonts w:ascii="Arial" w:hAnsi="Arial" w:cs="Arial"/>
        </w:rPr>
        <w:t>pavement</w:t>
      </w:r>
      <w:r w:rsidR="00332F41">
        <w:rPr>
          <w:rFonts w:ascii="Arial" w:hAnsi="Arial" w:cs="Arial"/>
        </w:rPr>
        <w:t>;</w:t>
      </w:r>
      <w:proofErr w:type="gramEnd"/>
      <w:r w:rsidRPr="00631981">
        <w:rPr>
          <w:rFonts w:ascii="Arial" w:hAnsi="Arial" w:cs="Arial"/>
        </w:rPr>
        <w:t xml:space="preserve"> </w:t>
      </w:r>
    </w:p>
    <w:p w14:paraId="4A0DC7DF" w14:textId="77777777" w:rsidR="00631981" w:rsidRPr="00631981" w:rsidRDefault="00631981" w:rsidP="00680006">
      <w:pPr>
        <w:pStyle w:val="ListParagraph"/>
        <w:ind w:left="1418"/>
        <w:jc w:val="both"/>
        <w:rPr>
          <w:rFonts w:ascii="Arial" w:hAnsi="Arial" w:cs="Arial"/>
        </w:rPr>
      </w:pPr>
    </w:p>
    <w:p w14:paraId="0DB98DD5" w14:textId="77777777" w:rsidR="00631981" w:rsidRPr="00631981" w:rsidRDefault="00631981" w:rsidP="00680006">
      <w:pPr>
        <w:pStyle w:val="ListParagraph"/>
        <w:numPr>
          <w:ilvl w:val="2"/>
          <w:numId w:val="3"/>
        </w:numPr>
        <w:ind w:left="1418" w:hanging="709"/>
        <w:jc w:val="both"/>
        <w:rPr>
          <w:rFonts w:ascii="Arial" w:hAnsi="Arial" w:cs="Arial"/>
        </w:rPr>
      </w:pPr>
      <w:r>
        <w:rPr>
          <w:rFonts w:ascii="Arial" w:hAnsi="Arial" w:cs="Arial"/>
        </w:rPr>
        <w:t xml:space="preserve">When </w:t>
      </w:r>
      <w:r w:rsidR="00D50CAA">
        <w:rPr>
          <w:rFonts w:ascii="Arial" w:hAnsi="Arial" w:cs="Arial"/>
        </w:rPr>
        <w:t xml:space="preserve">undertaking a Volunteer Task </w:t>
      </w:r>
      <w:r>
        <w:rPr>
          <w:rFonts w:ascii="Arial" w:hAnsi="Arial" w:cs="Arial"/>
        </w:rPr>
        <w:t>on</w:t>
      </w:r>
      <w:r w:rsidR="00F60DD2">
        <w:rPr>
          <w:rFonts w:ascii="Arial" w:hAnsi="Arial" w:cs="Arial"/>
        </w:rPr>
        <w:t xml:space="preserve"> the </w:t>
      </w:r>
      <w:r w:rsidR="00DB2B30">
        <w:rPr>
          <w:rFonts w:ascii="Arial" w:hAnsi="Arial" w:cs="Arial"/>
        </w:rPr>
        <w:t>h</w:t>
      </w:r>
      <w:r w:rsidR="00F60DD2">
        <w:rPr>
          <w:rFonts w:ascii="Arial" w:hAnsi="Arial" w:cs="Arial"/>
        </w:rPr>
        <w:t>ighway</w:t>
      </w:r>
      <w:r w:rsidR="00295741">
        <w:rPr>
          <w:rFonts w:ascii="Arial" w:hAnsi="Arial" w:cs="Arial"/>
        </w:rPr>
        <w:t xml:space="preserve"> V</w:t>
      </w:r>
      <w:r w:rsidRPr="00631981">
        <w:rPr>
          <w:rFonts w:ascii="Arial" w:hAnsi="Arial" w:cs="Arial"/>
        </w:rPr>
        <w:t xml:space="preserve">olunteers </w:t>
      </w:r>
      <w:r w:rsidRPr="00ED4350">
        <w:rPr>
          <w:rFonts w:ascii="Arial" w:hAnsi="Arial" w:cs="Arial"/>
          <w:b/>
          <w:u w:val="single"/>
        </w:rPr>
        <w:t>must</w:t>
      </w:r>
      <w:r>
        <w:rPr>
          <w:rFonts w:ascii="Arial" w:hAnsi="Arial" w:cs="Arial"/>
        </w:rPr>
        <w:t xml:space="preserve"> </w:t>
      </w:r>
      <w:r w:rsidR="00D50CAA">
        <w:rPr>
          <w:rFonts w:ascii="Arial" w:hAnsi="Arial" w:cs="Arial"/>
        </w:rPr>
        <w:t xml:space="preserve">be </w:t>
      </w:r>
      <w:r>
        <w:rPr>
          <w:rFonts w:ascii="Arial" w:hAnsi="Arial" w:cs="Arial"/>
        </w:rPr>
        <w:t xml:space="preserve">at </w:t>
      </w:r>
      <w:r w:rsidRPr="00ED4350">
        <w:rPr>
          <w:rFonts w:ascii="Arial" w:hAnsi="Arial" w:cs="Arial"/>
          <w:b/>
          <w:u w:val="single"/>
        </w:rPr>
        <w:t>least</w:t>
      </w:r>
      <w:r>
        <w:rPr>
          <w:rFonts w:ascii="Arial" w:hAnsi="Arial" w:cs="Arial"/>
        </w:rPr>
        <w:t xml:space="preserve"> one</w:t>
      </w:r>
      <w:r w:rsidR="00464C9E">
        <w:rPr>
          <w:rFonts w:ascii="Arial" w:hAnsi="Arial" w:cs="Arial"/>
        </w:rPr>
        <w:t xml:space="preserve"> (1)</w:t>
      </w:r>
      <w:r>
        <w:rPr>
          <w:rFonts w:ascii="Arial" w:hAnsi="Arial" w:cs="Arial"/>
        </w:rPr>
        <w:t xml:space="preserve"> metre from the edge of </w:t>
      </w:r>
      <w:r w:rsidR="00E82758">
        <w:rPr>
          <w:rFonts w:ascii="Arial" w:hAnsi="Arial" w:cs="Arial"/>
        </w:rPr>
        <w:t xml:space="preserve">the carriageway and are not permitted to </w:t>
      </w:r>
      <w:r w:rsidR="00D50CAA">
        <w:rPr>
          <w:rFonts w:ascii="Arial" w:hAnsi="Arial" w:cs="Arial"/>
        </w:rPr>
        <w:t xml:space="preserve">be </w:t>
      </w:r>
      <w:r w:rsidR="00E82758">
        <w:rPr>
          <w:rFonts w:ascii="Arial" w:hAnsi="Arial" w:cs="Arial"/>
        </w:rPr>
        <w:t xml:space="preserve">on </w:t>
      </w:r>
      <w:r w:rsidR="00C766C6">
        <w:rPr>
          <w:rFonts w:ascii="Arial" w:hAnsi="Arial" w:cs="Arial"/>
        </w:rPr>
        <w:t>the roadside of those roads</w:t>
      </w:r>
      <w:r w:rsidR="00E82758">
        <w:rPr>
          <w:rFonts w:ascii="Arial" w:hAnsi="Arial" w:cs="Arial"/>
        </w:rPr>
        <w:t xml:space="preserve"> with a speed limit in excess of </w:t>
      </w:r>
      <w:proofErr w:type="gramStart"/>
      <w:r w:rsidR="00E82758">
        <w:rPr>
          <w:rFonts w:ascii="Arial" w:hAnsi="Arial" w:cs="Arial"/>
        </w:rPr>
        <w:t>40mph</w:t>
      </w:r>
      <w:r w:rsidR="00332F41">
        <w:rPr>
          <w:rFonts w:ascii="Arial" w:hAnsi="Arial" w:cs="Arial"/>
        </w:rPr>
        <w:t>;</w:t>
      </w:r>
      <w:proofErr w:type="gramEnd"/>
    </w:p>
    <w:p w14:paraId="2282D35C" w14:textId="77777777" w:rsidR="00631981" w:rsidRPr="00631981" w:rsidRDefault="00631981" w:rsidP="00680006">
      <w:pPr>
        <w:pStyle w:val="ListParagraph"/>
        <w:ind w:left="1418"/>
        <w:jc w:val="both"/>
        <w:rPr>
          <w:rFonts w:ascii="Arial" w:hAnsi="Arial" w:cs="Arial"/>
        </w:rPr>
      </w:pPr>
    </w:p>
    <w:p w14:paraId="0FF345FE" w14:textId="77777777" w:rsidR="00631981" w:rsidRDefault="00631981" w:rsidP="00680006">
      <w:pPr>
        <w:pStyle w:val="ListParagraph"/>
        <w:numPr>
          <w:ilvl w:val="2"/>
          <w:numId w:val="3"/>
        </w:numPr>
        <w:ind w:left="1418" w:hanging="709"/>
        <w:jc w:val="both"/>
        <w:rPr>
          <w:rFonts w:ascii="Arial" w:hAnsi="Arial" w:cs="Arial"/>
        </w:rPr>
      </w:pPr>
      <w:r w:rsidRPr="00631981">
        <w:rPr>
          <w:rFonts w:ascii="Arial" w:hAnsi="Arial" w:cs="Arial"/>
        </w:rPr>
        <w:t xml:space="preserve">Volunteers must not break the </w:t>
      </w:r>
      <w:r w:rsidR="006F16E2">
        <w:rPr>
          <w:rFonts w:ascii="Arial" w:hAnsi="Arial" w:cs="Arial"/>
        </w:rPr>
        <w:t xml:space="preserve">(dig) </w:t>
      </w:r>
      <w:r w:rsidRPr="00631981">
        <w:rPr>
          <w:rFonts w:ascii="Arial" w:hAnsi="Arial" w:cs="Arial"/>
        </w:rPr>
        <w:t xml:space="preserve">ground </w:t>
      </w:r>
      <w:r w:rsidR="005728D7" w:rsidRPr="001B76E2">
        <w:rPr>
          <w:rFonts w:ascii="Arial" w:hAnsi="Arial" w:cs="Arial"/>
          <w:b/>
        </w:rPr>
        <w:t>under any circumstance</w:t>
      </w:r>
      <w:r w:rsidR="006F16E2">
        <w:rPr>
          <w:rFonts w:ascii="Arial" w:hAnsi="Arial" w:cs="Arial"/>
          <w:b/>
        </w:rPr>
        <w:t xml:space="preserve"> </w:t>
      </w:r>
      <w:r w:rsidR="006F16E2" w:rsidRPr="006F16E2">
        <w:rPr>
          <w:rFonts w:ascii="Arial" w:hAnsi="Arial" w:cs="Arial"/>
        </w:rPr>
        <w:t xml:space="preserve">because of </w:t>
      </w:r>
      <w:r w:rsidR="006F16E2">
        <w:rPr>
          <w:rFonts w:ascii="Arial" w:hAnsi="Arial" w:cs="Arial"/>
        </w:rPr>
        <w:t>the risk of</w:t>
      </w:r>
      <w:r w:rsidR="006F16E2" w:rsidRPr="006F16E2">
        <w:rPr>
          <w:rFonts w:ascii="Arial" w:hAnsi="Arial" w:cs="Arial"/>
        </w:rPr>
        <w:t xml:space="preserve"> damaging underground services </w:t>
      </w:r>
      <w:r w:rsidR="006F16E2">
        <w:rPr>
          <w:rFonts w:ascii="Arial" w:hAnsi="Arial" w:cs="Arial"/>
        </w:rPr>
        <w:t xml:space="preserve">/ </w:t>
      </w:r>
      <w:proofErr w:type="gramStart"/>
      <w:r w:rsidR="006F16E2" w:rsidRPr="006F16E2">
        <w:rPr>
          <w:rFonts w:ascii="Arial" w:hAnsi="Arial" w:cs="Arial"/>
        </w:rPr>
        <w:t>electrocution</w:t>
      </w:r>
      <w:r w:rsidR="00332F41">
        <w:rPr>
          <w:rFonts w:ascii="Arial" w:hAnsi="Arial" w:cs="Arial"/>
        </w:rPr>
        <w:t>;</w:t>
      </w:r>
      <w:proofErr w:type="gramEnd"/>
    </w:p>
    <w:p w14:paraId="02D0E563" w14:textId="77777777" w:rsidR="00631981" w:rsidRPr="00631981" w:rsidRDefault="00631981" w:rsidP="00680006">
      <w:pPr>
        <w:pStyle w:val="ListParagraph"/>
        <w:ind w:left="1418"/>
        <w:jc w:val="both"/>
        <w:rPr>
          <w:rFonts w:ascii="Arial" w:hAnsi="Arial" w:cs="Arial"/>
        </w:rPr>
      </w:pPr>
    </w:p>
    <w:p w14:paraId="22FCBEB7" w14:textId="77777777" w:rsidR="004856AB" w:rsidRDefault="00631981" w:rsidP="00680006">
      <w:pPr>
        <w:pStyle w:val="ListParagraph"/>
        <w:numPr>
          <w:ilvl w:val="2"/>
          <w:numId w:val="3"/>
        </w:numPr>
        <w:ind w:left="1418" w:hanging="698"/>
        <w:jc w:val="both"/>
        <w:rPr>
          <w:rFonts w:ascii="Arial" w:hAnsi="Arial" w:cs="Arial"/>
        </w:rPr>
      </w:pPr>
      <w:r w:rsidRPr="00631981">
        <w:rPr>
          <w:rFonts w:ascii="Arial" w:hAnsi="Arial" w:cs="Arial"/>
        </w:rPr>
        <w:t>Volunteers</w:t>
      </w:r>
      <w:r w:rsidR="004856AB">
        <w:rPr>
          <w:rFonts w:ascii="Arial" w:hAnsi="Arial" w:cs="Arial"/>
        </w:rPr>
        <w:t xml:space="preserve"> are </w:t>
      </w:r>
      <w:r w:rsidR="004856AB" w:rsidRPr="00ED4350">
        <w:rPr>
          <w:rFonts w:ascii="Arial" w:hAnsi="Arial" w:cs="Arial"/>
          <w:b/>
          <w:u w:val="single"/>
        </w:rPr>
        <w:t>not permitted</w:t>
      </w:r>
      <w:r w:rsidR="00ED4350">
        <w:rPr>
          <w:rFonts w:ascii="Arial" w:hAnsi="Arial" w:cs="Arial"/>
          <w:b/>
          <w:u w:val="single"/>
        </w:rPr>
        <w:t xml:space="preserve"> in any circumstances,</w:t>
      </w:r>
      <w:r w:rsidR="004856AB">
        <w:rPr>
          <w:rFonts w:ascii="Arial" w:hAnsi="Arial" w:cs="Arial"/>
        </w:rPr>
        <w:t xml:space="preserve"> to</w:t>
      </w:r>
      <w:r w:rsidRPr="00631981">
        <w:rPr>
          <w:rFonts w:ascii="Arial" w:hAnsi="Arial" w:cs="Arial"/>
        </w:rPr>
        <w:t xml:space="preserve"> </w:t>
      </w:r>
      <w:r w:rsidR="00D50CAA">
        <w:rPr>
          <w:rFonts w:ascii="Arial" w:hAnsi="Arial" w:cs="Arial"/>
        </w:rPr>
        <w:t>undertake Volunteer Tasks</w:t>
      </w:r>
      <w:r w:rsidRPr="00631981">
        <w:rPr>
          <w:rFonts w:ascii="Arial" w:hAnsi="Arial" w:cs="Arial"/>
        </w:rPr>
        <w:t xml:space="preserve"> </w:t>
      </w:r>
      <w:r w:rsidR="001B76E2">
        <w:rPr>
          <w:rFonts w:ascii="Arial" w:hAnsi="Arial" w:cs="Arial"/>
        </w:rPr>
        <w:t xml:space="preserve">within </w:t>
      </w:r>
      <w:r w:rsidR="00C766C6">
        <w:rPr>
          <w:rFonts w:ascii="Arial" w:hAnsi="Arial" w:cs="Arial"/>
        </w:rPr>
        <w:t>ten (</w:t>
      </w:r>
      <w:r w:rsidR="001B76E2">
        <w:rPr>
          <w:rFonts w:ascii="Arial" w:hAnsi="Arial" w:cs="Arial"/>
        </w:rPr>
        <w:t>10</w:t>
      </w:r>
      <w:r w:rsidR="00C766C6">
        <w:rPr>
          <w:rFonts w:ascii="Arial" w:hAnsi="Arial" w:cs="Arial"/>
        </w:rPr>
        <w:t>)</w:t>
      </w:r>
      <w:r w:rsidR="001B76E2">
        <w:rPr>
          <w:rFonts w:ascii="Arial" w:hAnsi="Arial" w:cs="Arial"/>
        </w:rPr>
        <w:t xml:space="preserve"> metres</w:t>
      </w:r>
      <w:r w:rsidR="004856AB">
        <w:rPr>
          <w:rFonts w:ascii="Arial" w:hAnsi="Arial" w:cs="Arial"/>
        </w:rPr>
        <w:t xml:space="preserve"> of overhead services</w:t>
      </w:r>
      <w:r w:rsidR="001B76E2">
        <w:rPr>
          <w:rFonts w:ascii="Arial" w:hAnsi="Arial" w:cs="Arial"/>
        </w:rPr>
        <w:t xml:space="preserve"> (Please refer to </w:t>
      </w:r>
      <w:hyperlink r:id="rId15" w:history="1">
        <w:r w:rsidR="001B76E2">
          <w:rPr>
            <w:rStyle w:val="Hyperlink"/>
            <w:rFonts w:ascii="Arial" w:hAnsi="Arial" w:cs="Arial"/>
          </w:rPr>
          <w:t>HSE Guidance Note GS6</w:t>
        </w:r>
      </w:hyperlink>
      <w:r w:rsidR="001B76E2">
        <w:rPr>
          <w:rFonts w:ascii="Arial" w:hAnsi="Arial" w:cs="Arial"/>
        </w:rPr>
        <w:t>)</w:t>
      </w:r>
      <w:r w:rsidR="006F16E2">
        <w:rPr>
          <w:rFonts w:ascii="Arial" w:hAnsi="Arial" w:cs="Arial"/>
        </w:rPr>
        <w:t>;</w:t>
      </w:r>
      <w:r w:rsidR="004856AB">
        <w:rPr>
          <w:rFonts w:ascii="Arial" w:hAnsi="Arial" w:cs="Arial"/>
        </w:rPr>
        <w:t xml:space="preserve"> to work at height</w:t>
      </w:r>
      <w:r w:rsidR="001B76E2">
        <w:rPr>
          <w:rFonts w:ascii="Arial" w:hAnsi="Arial" w:cs="Arial"/>
        </w:rPr>
        <w:t xml:space="preserve"> (work which if there were no precautions taken a person could fall a distance liable to cause personal injury)</w:t>
      </w:r>
      <w:r w:rsidR="006F16E2">
        <w:rPr>
          <w:rFonts w:ascii="Arial" w:hAnsi="Arial" w:cs="Arial"/>
        </w:rPr>
        <w:t>;</w:t>
      </w:r>
      <w:r w:rsidR="004856AB">
        <w:rPr>
          <w:rFonts w:ascii="Arial" w:hAnsi="Arial" w:cs="Arial"/>
        </w:rPr>
        <w:t xml:space="preserve"> work in confined spaces</w:t>
      </w:r>
      <w:r w:rsidR="006F16E2">
        <w:rPr>
          <w:rFonts w:ascii="Arial" w:hAnsi="Arial" w:cs="Arial"/>
        </w:rPr>
        <w:t>;</w:t>
      </w:r>
      <w:r w:rsidR="00227094">
        <w:rPr>
          <w:rFonts w:ascii="Arial" w:hAnsi="Arial" w:cs="Arial"/>
        </w:rPr>
        <w:t xml:space="preserve"> or</w:t>
      </w:r>
      <w:r w:rsidR="0056746A">
        <w:rPr>
          <w:rFonts w:ascii="Arial" w:hAnsi="Arial" w:cs="Arial"/>
        </w:rPr>
        <w:t xml:space="preserve"> to carry out as</w:t>
      </w:r>
      <w:r w:rsidR="00ED4350">
        <w:rPr>
          <w:rFonts w:ascii="Arial" w:hAnsi="Arial" w:cs="Arial"/>
        </w:rPr>
        <w:t xml:space="preserve">bestos, electrical or gas </w:t>
      </w:r>
      <w:r w:rsidR="001B76E2">
        <w:rPr>
          <w:rFonts w:ascii="Arial" w:hAnsi="Arial" w:cs="Arial"/>
        </w:rPr>
        <w:t>works</w:t>
      </w:r>
      <w:r w:rsidR="00332F41">
        <w:rPr>
          <w:rFonts w:ascii="Arial" w:hAnsi="Arial" w:cs="Arial"/>
        </w:rPr>
        <w:t>;</w:t>
      </w:r>
    </w:p>
    <w:p w14:paraId="552D2B5A" w14:textId="77777777" w:rsidR="00ED4350" w:rsidRPr="00ED4350" w:rsidRDefault="00ED4350" w:rsidP="00680006">
      <w:pPr>
        <w:pStyle w:val="ListParagraph"/>
        <w:jc w:val="both"/>
        <w:rPr>
          <w:rFonts w:ascii="Arial" w:hAnsi="Arial" w:cs="Arial"/>
        </w:rPr>
      </w:pPr>
    </w:p>
    <w:p w14:paraId="40E5075E" w14:textId="77777777" w:rsidR="00ED4350" w:rsidRPr="004856AB" w:rsidRDefault="00ED4350" w:rsidP="00680006">
      <w:pPr>
        <w:pStyle w:val="ListParagraph"/>
        <w:numPr>
          <w:ilvl w:val="2"/>
          <w:numId w:val="3"/>
        </w:numPr>
        <w:ind w:left="1418" w:hanging="709"/>
        <w:jc w:val="both"/>
        <w:rPr>
          <w:rFonts w:ascii="Arial" w:hAnsi="Arial" w:cs="Arial"/>
        </w:rPr>
      </w:pPr>
      <w:r>
        <w:rPr>
          <w:rFonts w:ascii="Arial" w:hAnsi="Arial" w:cs="Arial"/>
        </w:rPr>
        <w:t>Volunteers are no</w:t>
      </w:r>
      <w:r w:rsidR="00295F12">
        <w:rPr>
          <w:rFonts w:ascii="Arial" w:hAnsi="Arial" w:cs="Arial"/>
        </w:rPr>
        <w:t>t</w:t>
      </w:r>
      <w:r>
        <w:rPr>
          <w:rFonts w:ascii="Arial" w:hAnsi="Arial" w:cs="Arial"/>
        </w:rPr>
        <w:t xml:space="preserve"> permitted to use electrical power tools</w:t>
      </w:r>
      <w:r w:rsidR="0091513D">
        <w:rPr>
          <w:rFonts w:ascii="Arial" w:hAnsi="Arial" w:cs="Arial"/>
        </w:rPr>
        <w:t xml:space="preserve"> to avoid the risk of electrocution (all power tools in the construction industry are rated at 110v) and the risk of trailing power </w:t>
      </w:r>
      <w:proofErr w:type="gramStart"/>
      <w:r w:rsidR="0091513D">
        <w:rPr>
          <w:rFonts w:ascii="Arial" w:hAnsi="Arial" w:cs="Arial"/>
        </w:rPr>
        <w:t>leads</w:t>
      </w:r>
      <w:r w:rsidR="00332F41">
        <w:rPr>
          <w:rFonts w:ascii="Arial" w:hAnsi="Arial" w:cs="Arial"/>
        </w:rPr>
        <w:t>;</w:t>
      </w:r>
      <w:proofErr w:type="gramEnd"/>
    </w:p>
    <w:p w14:paraId="2D587BAA" w14:textId="77777777" w:rsidR="004856AB" w:rsidRPr="004856AB" w:rsidRDefault="004856AB" w:rsidP="00680006">
      <w:pPr>
        <w:pStyle w:val="ListParagraph"/>
        <w:jc w:val="both"/>
        <w:rPr>
          <w:rFonts w:ascii="Arial" w:hAnsi="Arial" w:cs="Arial"/>
        </w:rPr>
      </w:pPr>
    </w:p>
    <w:p w14:paraId="368CEC6B" w14:textId="77777777" w:rsidR="004856AB" w:rsidRDefault="004856AB" w:rsidP="00680006">
      <w:pPr>
        <w:pStyle w:val="ListParagraph"/>
        <w:numPr>
          <w:ilvl w:val="2"/>
          <w:numId w:val="3"/>
        </w:numPr>
        <w:ind w:left="1418" w:hanging="709"/>
        <w:jc w:val="both"/>
        <w:rPr>
          <w:rFonts w:ascii="Arial" w:hAnsi="Arial" w:cs="Arial"/>
        </w:rPr>
      </w:pPr>
      <w:r>
        <w:rPr>
          <w:rFonts w:ascii="Arial" w:hAnsi="Arial" w:cs="Arial"/>
        </w:rPr>
        <w:t xml:space="preserve">All waste, must be removed from site and disposed of in the correct manner and in accordance with all relevant </w:t>
      </w:r>
      <w:proofErr w:type="gramStart"/>
      <w:r>
        <w:rPr>
          <w:rFonts w:ascii="Arial" w:hAnsi="Arial" w:cs="Arial"/>
        </w:rPr>
        <w:t>legislation</w:t>
      </w:r>
      <w:r w:rsidR="00332F41">
        <w:rPr>
          <w:rFonts w:ascii="Arial" w:hAnsi="Arial" w:cs="Arial"/>
        </w:rPr>
        <w:t>;</w:t>
      </w:r>
      <w:proofErr w:type="gramEnd"/>
    </w:p>
    <w:p w14:paraId="57569F89" w14:textId="77777777" w:rsidR="008B08B6" w:rsidRPr="008B05E4" w:rsidRDefault="008B08B6" w:rsidP="00680006">
      <w:pPr>
        <w:pStyle w:val="ListParagraph"/>
        <w:jc w:val="both"/>
        <w:rPr>
          <w:rFonts w:ascii="Arial" w:hAnsi="Arial" w:cs="Arial"/>
        </w:rPr>
      </w:pPr>
    </w:p>
    <w:p w14:paraId="31331C5E" w14:textId="77777777" w:rsidR="008B08B6" w:rsidRDefault="008B08B6" w:rsidP="00680006">
      <w:pPr>
        <w:pStyle w:val="ListParagraph"/>
        <w:numPr>
          <w:ilvl w:val="2"/>
          <w:numId w:val="3"/>
        </w:numPr>
        <w:ind w:left="1418" w:hanging="709"/>
        <w:jc w:val="both"/>
        <w:rPr>
          <w:rFonts w:ascii="Arial" w:hAnsi="Arial" w:cs="Arial"/>
        </w:rPr>
      </w:pPr>
      <w:r>
        <w:rPr>
          <w:rFonts w:ascii="Arial" w:hAnsi="Arial" w:cs="Arial"/>
        </w:rPr>
        <w:t xml:space="preserve">In the event that a Volunteer has access to Confidential Information for the purposes of carrying out the </w:t>
      </w:r>
      <w:r w:rsidR="00DF0753">
        <w:rPr>
          <w:rFonts w:ascii="Arial" w:hAnsi="Arial" w:cs="Arial"/>
        </w:rPr>
        <w:t>Volunteer Tasks</w:t>
      </w:r>
      <w:r>
        <w:rPr>
          <w:rFonts w:ascii="Arial" w:hAnsi="Arial" w:cs="Arial"/>
        </w:rPr>
        <w:t xml:space="preserve">, the Volunteer may only share the Confidential Information with ESCC Staff and Volunteers who also require the information to carry out the </w:t>
      </w:r>
      <w:r w:rsidR="00DF0753">
        <w:rPr>
          <w:rFonts w:ascii="Arial" w:hAnsi="Arial" w:cs="Arial"/>
        </w:rPr>
        <w:t xml:space="preserve">Volunteer </w:t>
      </w:r>
      <w:proofErr w:type="gramStart"/>
      <w:r w:rsidR="00DF0753">
        <w:rPr>
          <w:rFonts w:ascii="Arial" w:hAnsi="Arial" w:cs="Arial"/>
        </w:rPr>
        <w:t>Tasks</w:t>
      </w:r>
      <w:r>
        <w:rPr>
          <w:rFonts w:ascii="Arial" w:hAnsi="Arial" w:cs="Arial"/>
        </w:rPr>
        <w:t>;</w:t>
      </w:r>
      <w:proofErr w:type="gramEnd"/>
    </w:p>
    <w:p w14:paraId="10D41493" w14:textId="77777777" w:rsidR="001B76E2" w:rsidRPr="001B76E2" w:rsidRDefault="001B76E2" w:rsidP="00680006">
      <w:pPr>
        <w:pStyle w:val="ListParagraph"/>
        <w:jc w:val="both"/>
        <w:rPr>
          <w:rFonts w:ascii="Arial" w:hAnsi="Arial" w:cs="Arial"/>
        </w:rPr>
      </w:pPr>
    </w:p>
    <w:p w14:paraId="3325F763" w14:textId="77777777" w:rsidR="001B76E2" w:rsidRDefault="001B76E2" w:rsidP="00680006">
      <w:pPr>
        <w:pStyle w:val="ListParagraph"/>
        <w:numPr>
          <w:ilvl w:val="2"/>
          <w:numId w:val="3"/>
        </w:numPr>
        <w:ind w:left="1418" w:hanging="709"/>
        <w:jc w:val="both"/>
        <w:rPr>
          <w:rFonts w:ascii="Arial" w:hAnsi="Arial" w:cs="Arial"/>
        </w:rPr>
      </w:pPr>
      <w:r>
        <w:rPr>
          <w:rFonts w:ascii="Arial" w:hAnsi="Arial" w:cs="Arial"/>
        </w:rPr>
        <w:t xml:space="preserve">Volunteers must be made aware of the requirements of the </w:t>
      </w:r>
      <w:r w:rsidR="00F60DD2" w:rsidRPr="00F60DD2">
        <w:rPr>
          <w:rFonts w:ascii="Arial" w:hAnsi="Arial" w:cs="Arial"/>
        </w:rPr>
        <w:t>General Data Protection Regulation (GDPR</w:t>
      </w:r>
      <w:proofErr w:type="gramStart"/>
      <w:r w:rsidR="00F60DD2" w:rsidRPr="00F60DD2">
        <w:rPr>
          <w:rFonts w:ascii="Arial" w:hAnsi="Arial" w:cs="Arial"/>
        </w:rPr>
        <w:t>)</w:t>
      </w:r>
      <w:r>
        <w:rPr>
          <w:rFonts w:ascii="Arial" w:hAnsi="Arial" w:cs="Arial"/>
        </w:rPr>
        <w:t>, and</w:t>
      </w:r>
      <w:proofErr w:type="gramEnd"/>
      <w:r>
        <w:rPr>
          <w:rFonts w:ascii="Arial" w:hAnsi="Arial" w:cs="Arial"/>
        </w:rPr>
        <w:t xml:space="preserve"> must adhere to said requirements. </w:t>
      </w:r>
    </w:p>
    <w:p w14:paraId="52905C58" w14:textId="77777777" w:rsidR="004856AB" w:rsidRPr="004856AB" w:rsidRDefault="004856AB" w:rsidP="00680006">
      <w:pPr>
        <w:pStyle w:val="ListParagraph"/>
        <w:jc w:val="both"/>
        <w:rPr>
          <w:rFonts w:ascii="Arial" w:hAnsi="Arial" w:cs="Arial"/>
        </w:rPr>
      </w:pPr>
    </w:p>
    <w:p w14:paraId="07336B79" w14:textId="77777777" w:rsidR="004856AB" w:rsidRDefault="004856AB" w:rsidP="00680006">
      <w:pPr>
        <w:pStyle w:val="ListParagraph"/>
        <w:numPr>
          <w:ilvl w:val="2"/>
          <w:numId w:val="3"/>
        </w:numPr>
        <w:ind w:left="1418" w:hanging="709"/>
        <w:jc w:val="both"/>
        <w:rPr>
          <w:rFonts w:ascii="Arial" w:hAnsi="Arial" w:cs="Arial"/>
        </w:rPr>
      </w:pPr>
      <w:r>
        <w:rPr>
          <w:rFonts w:ascii="Arial" w:hAnsi="Arial" w:cs="Arial"/>
        </w:rPr>
        <w:t xml:space="preserve">Any solvent or product to be used by the volunteers </w:t>
      </w:r>
      <w:r w:rsidR="00ED4350">
        <w:rPr>
          <w:rFonts w:ascii="Arial" w:hAnsi="Arial" w:cs="Arial"/>
        </w:rPr>
        <w:t xml:space="preserve">whilst </w:t>
      </w:r>
      <w:r>
        <w:rPr>
          <w:rFonts w:ascii="Arial" w:hAnsi="Arial" w:cs="Arial"/>
        </w:rPr>
        <w:t xml:space="preserve">carrying out their tasks must be approved by </w:t>
      </w:r>
      <w:r w:rsidR="00332F41">
        <w:rPr>
          <w:rFonts w:ascii="Arial" w:hAnsi="Arial" w:cs="Arial"/>
        </w:rPr>
        <w:t>ESCC</w:t>
      </w:r>
      <w:r>
        <w:rPr>
          <w:rFonts w:ascii="Arial" w:hAnsi="Arial" w:cs="Arial"/>
        </w:rPr>
        <w:t xml:space="preserve"> prior to the commencement of work. Details of the product should be included on the Method Statement (Appendix 1)</w:t>
      </w:r>
      <w:r w:rsidR="00332F41">
        <w:rPr>
          <w:rFonts w:ascii="Arial" w:hAnsi="Arial" w:cs="Arial"/>
        </w:rPr>
        <w:t>; and</w:t>
      </w:r>
    </w:p>
    <w:p w14:paraId="5AAEA9B7" w14:textId="77777777" w:rsidR="0056746A" w:rsidRPr="0056746A" w:rsidRDefault="0056746A" w:rsidP="00680006">
      <w:pPr>
        <w:pStyle w:val="ListParagraph"/>
        <w:jc w:val="both"/>
        <w:rPr>
          <w:rFonts w:ascii="Arial" w:hAnsi="Arial" w:cs="Arial"/>
        </w:rPr>
      </w:pPr>
    </w:p>
    <w:p w14:paraId="79B1CA7D" w14:textId="77777777" w:rsidR="0056746A" w:rsidRDefault="0056746A" w:rsidP="00680006">
      <w:pPr>
        <w:pStyle w:val="ListParagraph"/>
        <w:numPr>
          <w:ilvl w:val="2"/>
          <w:numId w:val="3"/>
        </w:numPr>
        <w:ind w:left="1418" w:hanging="709"/>
        <w:jc w:val="both"/>
        <w:rPr>
          <w:rFonts w:ascii="Arial" w:hAnsi="Arial" w:cs="Arial"/>
        </w:rPr>
      </w:pPr>
      <w:r>
        <w:rPr>
          <w:rFonts w:ascii="Arial" w:hAnsi="Arial" w:cs="Arial"/>
        </w:rPr>
        <w:t>Volunteers are not permitted to work alone and there must be a minimum of two volunteers carrying out each task.</w:t>
      </w:r>
    </w:p>
    <w:p w14:paraId="34B204AA" w14:textId="77777777" w:rsidR="0056746A" w:rsidRPr="0056746A" w:rsidRDefault="0056746A" w:rsidP="00680006">
      <w:pPr>
        <w:pStyle w:val="ListParagraph"/>
        <w:jc w:val="both"/>
        <w:rPr>
          <w:rFonts w:ascii="Arial" w:hAnsi="Arial" w:cs="Arial"/>
        </w:rPr>
      </w:pPr>
    </w:p>
    <w:p w14:paraId="2C69ACED" w14:textId="77777777" w:rsidR="008443F7" w:rsidRDefault="00332F41" w:rsidP="00680006">
      <w:pPr>
        <w:pStyle w:val="ListParagraph"/>
        <w:numPr>
          <w:ilvl w:val="1"/>
          <w:numId w:val="3"/>
        </w:numPr>
        <w:jc w:val="both"/>
        <w:rPr>
          <w:rFonts w:ascii="Arial" w:hAnsi="Arial" w:cs="Arial"/>
        </w:rPr>
      </w:pPr>
      <w:r>
        <w:rPr>
          <w:rFonts w:ascii="Arial" w:hAnsi="Arial" w:cs="Arial"/>
        </w:rPr>
        <w:t>ESCC</w:t>
      </w:r>
      <w:r w:rsidR="0056746A">
        <w:rPr>
          <w:rFonts w:ascii="Arial" w:hAnsi="Arial" w:cs="Arial"/>
        </w:rPr>
        <w:t xml:space="preserve"> </w:t>
      </w:r>
      <w:r w:rsidR="008443F7">
        <w:rPr>
          <w:rFonts w:ascii="Arial" w:hAnsi="Arial" w:cs="Arial"/>
        </w:rPr>
        <w:t xml:space="preserve">may </w:t>
      </w:r>
      <w:r w:rsidR="0056746A">
        <w:rPr>
          <w:rFonts w:ascii="Arial" w:hAnsi="Arial" w:cs="Arial"/>
        </w:rPr>
        <w:t xml:space="preserve">conduct audit inspections on </w:t>
      </w:r>
      <w:r w:rsidR="00DF0753">
        <w:rPr>
          <w:rFonts w:ascii="Arial" w:hAnsi="Arial" w:cs="Arial"/>
        </w:rPr>
        <w:t>Volunteer Tasks</w:t>
      </w:r>
      <w:r w:rsidR="0056746A">
        <w:rPr>
          <w:rFonts w:ascii="Arial" w:hAnsi="Arial" w:cs="Arial"/>
        </w:rPr>
        <w:t xml:space="preserve"> being carried out on the highway network</w:t>
      </w:r>
      <w:r w:rsidR="00123902">
        <w:rPr>
          <w:rFonts w:ascii="Arial" w:hAnsi="Arial" w:cs="Arial"/>
        </w:rPr>
        <w:t xml:space="preserve">, as well as </w:t>
      </w:r>
      <w:r w:rsidR="008443F7">
        <w:rPr>
          <w:rFonts w:ascii="Arial" w:hAnsi="Arial" w:cs="Arial"/>
        </w:rPr>
        <w:t>possibly carrying out inspections on completed work</w:t>
      </w:r>
      <w:r w:rsidR="00E82758">
        <w:rPr>
          <w:rFonts w:ascii="Arial" w:hAnsi="Arial" w:cs="Arial"/>
        </w:rPr>
        <w:t>, without providing prior notice to the Parish Council</w:t>
      </w:r>
      <w:r>
        <w:rPr>
          <w:rFonts w:ascii="Arial" w:hAnsi="Arial" w:cs="Arial"/>
        </w:rPr>
        <w:t xml:space="preserve"> </w:t>
      </w:r>
      <w:r w:rsidR="00E82758">
        <w:rPr>
          <w:rFonts w:ascii="Arial" w:hAnsi="Arial" w:cs="Arial"/>
        </w:rPr>
        <w:t>/</w:t>
      </w:r>
      <w:r>
        <w:rPr>
          <w:rFonts w:ascii="Arial" w:hAnsi="Arial" w:cs="Arial"/>
        </w:rPr>
        <w:t xml:space="preserve"> </w:t>
      </w:r>
      <w:r w:rsidR="00E82758">
        <w:rPr>
          <w:rFonts w:ascii="Arial" w:hAnsi="Arial" w:cs="Arial"/>
        </w:rPr>
        <w:t>Local Community Group</w:t>
      </w:r>
      <w:r>
        <w:rPr>
          <w:rFonts w:ascii="Arial" w:hAnsi="Arial" w:cs="Arial"/>
        </w:rPr>
        <w:t>.</w:t>
      </w:r>
    </w:p>
    <w:p w14:paraId="6D1BB84B" w14:textId="77777777" w:rsidR="008443F7" w:rsidRDefault="008443F7" w:rsidP="00680006">
      <w:pPr>
        <w:pStyle w:val="ListParagraph"/>
        <w:ind w:left="792"/>
        <w:jc w:val="both"/>
        <w:rPr>
          <w:rFonts w:ascii="Arial" w:hAnsi="Arial" w:cs="Arial"/>
        </w:rPr>
      </w:pPr>
    </w:p>
    <w:p w14:paraId="5B79F7ED" w14:textId="77777777" w:rsidR="0056746A" w:rsidRDefault="008443F7" w:rsidP="00680006">
      <w:pPr>
        <w:pStyle w:val="ListParagraph"/>
        <w:numPr>
          <w:ilvl w:val="1"/>
          <w:numId w:val="3"/>
        </w:numPr>
        <w:jc w:val="both"/>
        <w:rPr>
          <w:rFonts w:ascii="Arial" w:hAnsi="Arial" w:cs="Arial"/>
        </w:rPr>
      </w:pPr>
      <w:r>
        <w:rPr>
          <w:rFonts w:ascii="Arial" w:hAnsi="Arial" w:cs="Arial"/>
        </w:rPr>
        <w:t xml:space="preserve"> The</w:t>
      </w:r>
      <w:r w:rsidR="0056746A">
        <w:rPr>
          <w:rFonts w:ascii="Arial" w:hAnsi="Arial" w:cs="Arial"/>
        </w:rPr>
        <w:t xml:space="preserve"> Parish</w:t>
      </w:r>
      <w:r w:rsidR="00E82758">
        <w:rPr>
          <w:rFonts w:ascii="Arial" w:hAnsi="Arial" w:cs="Arial"/>
        </w:rPr>
        <w:t xml:space="preserve"> Council</w:t>
      </w:r>
      <w:r w:rsidR="00332F41">
        <w:rPr>
          <w:rFonts w:ascii="Arial" w:hAnsi="Arial" w:cs="Arial"/>
        </w:rPr>
        <w:t xml:space="preserve"> </w:t>
      </w:r>
      <w:r w:rsidR="0056746A">
        <w:rPr>
          <w:rFonts w:ascii="Arial" w:hAnsi="Arial" w:cs="Arial"/>
        </w:rPr>
        <w:t>/</w:t>
      </w:r>
      <w:r w:rsidR="00332F41">
        <w:rPr>
          <w:rFonts w:ascii="Arial" w:hAnsi="Arial" w:cs="Arial"/>
        </w:rPr>
        <w:t xml:space="preserve"> </w:t>
      </w:r>
      <w:r w:rsidR="00E82758">
        <w:rPr>
          <w:rFonts w:ascii="Arial" w:hAnsi="Arial" w:cs="Arial"/>
        </w:rPr>
        <w:t>Local Community Group</w:t>
      </w:r>
      <w:r w:rsidR="0056746A">
        <w:rPr>
          <w:rFonts w:ascii="Arial" w:hAnsi="Arial" w:cs="Arial"/>
        </w:rPr>
        <w:t xml:space="preserve"> is</w:t>
      </w:r>
      <w:r w:rsidR="00123902">
        <w:rPr>
          <w:rFonts w:ascii="Arial" w:hAnsi="Arial" w:cs="Arial"/>
        </w:rPr>
        <w:t>,</w:t>
      </w:r>
      <w:r w:rsidR="0056746A">
        <w:rPr>
          <w:rFonts w:ascii="Arial" w:hAnsi="Arial" w:cs="Arial"/>
        </w:rPr>
        <w:t xml:space="preserve"> responsible for ensuring </w:t>
      </w:r>
      <w:r w:rsidR="00ED4350">
        <w:rPr>
          <w:rFonts w:ascii="Arial" w:hAnsi="Arial" w:cs="Arial"/>
        </w:rPr>
        <w:t xml:space="preserve">that </w:t>
      </w:r>
      <w:r w:rsidR="0056746A">
        <w:rPr>
          <w:rFonts w:ascii="Arial" w:hAnsi="Arial" w:cs="Arial"/>
        </w:rPr>
        <w:t>there are processes in place to</w:t>
      </w:r>
      <w:r w:rsidR="00123902">
        <w:rPr>
          <w:rFonts w:ascii="Arial" w:hAnsi="Arial" w:cs="Arial"/>
        </w:rPr>
        <w:t xml:space="preserve"> regular</w:t>
      </w:r>
      <w:r w:rsidR="00332F41">
        <w:rPr>
          <w:rFonts w:ascii="Arial" w:hAnsi="Arial" w:cs="Arial"/>
        </w:rPr>
        <w:t>ly</w:t>
      </w:r>
      <w:r w:rsidR="00123902">
        <w:rPr>
          <w:rFonts w:ascii="Arial" w:hAnsi="Arial" w:cs="Arial"/>
        </w:rPr>
        <w:t xml:space="preserve"> </w:t>
      </w:r>
      <w:r w:rsidR="0056746A">
        <w:rPr>
          <w:rFonts w:ascii="Arial" w:hAnsi="Arial" w:cs="Arial"/>
        </w:rPr>
        <w:t>monitor</w:t>
      </w:r>
      <w:r w:rsidR="00123902">
        <w:rPr>
          <w:rFonts w:ascii="Arial" w:hAnsi="Arial" w:cs="Arial"/>
        </w:rPr>
        <w:t xml:space="preserve"> the </w:t>
      </w:r>
      <w:r w:rsidR="0056746A">
        <w:rPr>
          <w:rFonts w:ascii="Arial" w:hAnsi="Arial" w:cs="Arial"/>
        </w:rPr>
        <w:t xml:space="preserve">work being </w:t>
      </w:r>
      <w:r w:rsidR="00332F41">
        <w:rPr>
          <w:rFonts w:ascii="Arial" w:hAnsi="Arial" w:cs="Arial"/>
        </w:rPr>
        <w:t>carried out</w:t>
      </w:r>
      <w:r w:rsidR="00ED4350">
        <w:rPr>
          <w:rFonts w:ascii="Arial" w:hAnsi="Arial" w:cs="Arial"/>
        </w:rPr>
        <w:t>.</w:t>
      </w:r>
    </w:p>
    <w:p w14:paraId="7129217A" w14:textId="77777777" w:rsidR="00123902" w:rsidRDefault="00123902" w:rsidP="00680006">
      <w:pPr>
        <w:pStyle w:val="ListParagraph"/>
        <w:ind w:left="792"/>
        <w:jc w:val="both"/>
        <w:rPr>
          <w:rFonts w:ascii="Arial" w:hAnsi="Arial" w:cs="Arial"/>
        </w:rPr>
      </w:pPr>
    </w:p>
    <w:p w14:paraId="51F6321E" w14:textId="77777777" w:rsidR="00123902" w:rsidRDefault="00332F41" w:rsidP="00680006">
      <w:pPr>
        <w:pStyle w:val="ListParagraph"/>
        <w:numPr>
          <w:ilvl w:val="2"/>
          <w:numId w:val="3"/>
        </w:numPr>
        <w:ind w:left="1418" w:hanging="709"/>
        <w:jc w:val="both"/>
        <w:rPr>
          <w:rFonts w:ascii="Arial" w:hAnsi="Arial" w:cs="Arial"/>
        </w:rPr>
      </w:pPr>
      <w:r>
        <w:rPr>
          <w:rFonts w:ascii="Arial" w:hAnsi="Arial" w:cs="Arial"/>
        </w:rPr>
        <w:t>ESCC</w:t>
      </w:r>
      <w:r w:rsidR="00123902">
        <w:rPr>
          <w:rFonts w:ascii="Arial" w:hAnsi="Arial" w:cs="Arial"/>
        </w:rPr>
        <w:t xml:space="preserve"> reserves the right to instruct </w:t>
      </w:r>
      <w:r w:rsidR="00DF0753">
        <w:rPr>
          <w:rFonts w:ascii="Arial" w:hAnsi="Arial" w:cs="Arial"/>
        </w:rPr>
        <w:t>Volunteer Tasks</w:t>
      </w:r>
      <w:r w:rsidR="00123902">
        <w:rPr>
          <w:rFonts w:ascii="Arial" w:hAnsi="Arial" w:cs="Arial"/>
        </w:rPr>
        <w:t xml:space="preserve"> to stop or revoke permission if it is considered </w:t>
      </w:r>
      <w:r>
        <w:rPr>
          <w:rFonts w:ascii="Arial" w:hAnsi="Arial" w:cs="Arial"/>
        </w:rPr>
        <w:t xml:space="preserve">that </w:t>
      </w:r>
      <w:r w:rsidR="00123902">
        <w:rPr>
          <w:rFonts w:ascii="Arial" w:hAnsi="Arial" w:cs="Arial"/>
        </w:rPr>
        <w:t xml:space="preserve">the </w:t>
      </w:r>
      <w:r w:rsidR="00DF0753">
        <w:rPr>
          <w:rFonts w:ascii="Arial" w:hAnsi="Arial" w:cs="Arial"/>
        </w:rPr>
        <w:t>Volunteer Tasks</w:t>
      </w:r>
      <w:r w:rsidR="00123902">
        <w:rPr>
          <w:rFonts w:ascii="Arial" w:hAnsi="Arial" w:cs="Arial"/>
        </w:rPr>
        <w:t xml:space="preserve"> are not </w:t>
      </w:r>
      <w:r w:rsidR="00ED4350">
        <w:rPr>
          <w:rFonts w:ascii="Arial" w:hAnsi="Arial" w:cs="Arial"/>
        </w:rPr>
        <w:t xml:space="preserve">being carried out appropriately or if any of the conditions or restrictions included in this </w:t>
      </w:r>
      <w:r>
        <w:rPr>
          <w:rFonts w:ascii="Arial" w:hAnsi="Arial" w:cs="Arial"/>
        </w:rPr>
        <w:t xml:space="preserve">guidance </w:t>
      </w:r>
      <w:r w:rsidR="00ED4350">
        <w:rPr>
          <w:rFonts w:ascii="Arial" w:hAnsi="Arial" w:cs="Arial"/>
        </w:rPr>
        <w:t>document are not adhered to.</w:t>
      </w:r>
    </w:p>
    <w:p w14:paraId="6CED78D8" w14:textId="77777777" w:rsidR="00123902" w:rsidRDefault="00123902" w:rsidP="00680006">
      <w:pPr>
        <w:pStyle w:val="ListParagraph"/>
        <w:ind w:left="1224"/>
        <w:jc w:val="both"/>
        <w:rPr>
          <w:rFonts w:ascii="Arial" w:hAnsi="Arial" w:cs="Arial"/>
        </w:rPr>
      </w:pPr>
    </w:p>
    <w:p w14:paraId="6D41EF67" w14:textId="77777777" w:rsidR="00123902" w:rsidRDefault="00123902" w:rsidP="00680006">
      <w:pPr>
        <w:pStyle w:val="ListParagraph"/>
        <w:numPr>
          <w:ilvl w:val="2"/>
          <w:numId w:val="3"/>
        </w:numPr>
        <w:ind w:left="1418" w:hanging="709"/>
        <w:jc w:val="both"/>
        <w:rPr>
          <w:rFonts w:ascii="Arial" w:hAnsi="Arial" w:cs="Arial"/>
        </w:rPr>
      </w:pPr>
      <w:r>
        <w:rPr>
          <w:rFonts w:ascii="Arial" w:hAnsi="Arial" w:cs="Arial"/>
        </w:rPr>
        <w:t xml:space="preserve">If </w:t>
      </w:r>
      <w:r w:rsidR="00DF0753">
        <w:rPr>
          <w:rFonts w:ascii="Arial" w:hAnsi="Arial" w:cs="Arial"/>
        </w:rPr>
        <w:t>Volunteer Tasks</w:t>
      </w:r>
      <w:r>
        <w:rPr>
          <w:rFonts w:ascii="Arial" w:hAnsi="Arial" w:cs="Arial"/>
        </w:rPr>
        <w:t xml:space="preserve"> carried out </w:t>
      </w:r>
      <w:r w:rsidR="00687DEA">
        <w:rPr>
          <w:rFonts w:ascii="Arial" w:hAnsi="Arial" w:cs="Arial"/>
        </w:rPr>
        <w:t xml:space="preserve">cause any damage </w:t>
      </w:r>
      <w:r w:rsidR="00295F12">
        <w:rPr>
          <w:rFonts w:ascii="Arial" w:hAnsi="Arial" w:cs="Arial"/>
        </w:rPr>
        <w:t xml:space="preserve">to the Highway </w:t>
      </w:r>
      <w:proofErr w:type="gramStart"/>
      <w:r w:rsidR="00295F12">
        <w:rPr>
          <w:rFonts w:ascii="Arial" w:hAnsi="Arial" w:cs="Arial"/>
        </w:rPr>
        <w:t>Network, or</w:t>
      </w:r>
      <w:proofErr w:type="gramEnd"/>
      <w:r w:rsidR="00295F12">
        <w:rPr>
          <w:rFonts w:ascii="Arial" w:hAnsi="Arial" w:cs="Arial"/>
        </w:rPr>
        <w:t xml:space="preserve"> creat</w:t>
      </w:r>
      <w:r w:rsidR="00687DEA">
        <w:rPr>
          <w:rFonts w:ascii="Arial" w:hAnsi="Arial" w:cs="Arial"/>
        </w:rPr>
        <w:t>e a Safety Hazard to the users of the network,</w:t>
      </w:r>
      <w:r>
        <w:rPr>
          <w:rFonts w:ascii="Arial" w:hAnsi="Arial" w:cs="Arial"/>
        </w:rPr>
        <w:t xml:space="preserve"> the Parish</w:t>
      </w:r>
      <w:r w:rsidR="00E82758">
        <w:rPr>
          <w:rFonts w:ascii="Arial" w:hAnsi="Arial" w:cs="Arial"/>
        </w:rPr>
        <w:t xml:space="preserve"> Council</w:t>
      </w:r>
      <w:r w:rsidR="00332F41">
        <w:rPr>
          <w:rFonts w:ascii="Arial" w:hAnsi="Arial" w:cs="Arial"/>
        </w:rPr>
        <w:t xml:space="preserve"> </w:t>
      </w:r>
      <w:r w:rsidR="00E82758">
        <w:rPr>
          <w:rFonts w:ascii="Arial" w:hAnsi="Arial" w:cs="Arial"/>
        </w:rPr>
        <w:t>/</w:t>
      </w:r>
      <w:r w:rsidR="00332F41">
        <w:rPr>
          <w:rFonts w:ascii="Arial" w:hAnsi="Arial" w:cs="Arial"/>
        </w:rPr>
        <w:t xml:space="preserve"> </w:t>
      </w:r>
      <w:r w:rsidR="00E82758">
        <w:rPr>
          <w:rFonts w:ascii="Arial" w:hAnsi="Arial" w:cs="Arial"/>
        </w:rPr>
        <w:t>Local Community Group</w:t>
      </w:r>
      <w:r>
        <w:rPr>
          <w:rFonts w:ascii="Arial" w:hAnsi="Arial" w:cs="Arial"/>
        </w:rPr>
        <w:t xml:space="preserve"> will be responsible </w:t>
      </w:r>
      <w:r w:rsidR="008443F7">
        <w:rPr>
          <w:rFonts w:ascii="Arial" w:hAnsi="Arial" w:cs="Arial"/>
        </w:rPr>
        <w:t xml:space="preserve">for </w:t>
      </w:r>
      <w:r>
        <w:rPr>
          <w:rFonts w:ascii="Arial" w:hAnsi="Arial" w:cs="Arial"/>
        </w:rPr>
        <w:t xml:space="preserve">the funding and </w:t>
      </w:r>
      <w:r w:rsidR="008443F7">
        <w:rPr>
          <w:rFonts w:ascii="Arial" w:hAnsi="Arial" w:cs="Arial"/>
        </w:rPr>
        <w:t xml:space="preserve">delivery </w:t>
      </w:r>
      <w:r>
        <w:rPr>
          <w:rFonts w:ascii="Arial" w:hAnsi="Arial" w:cs="Arial"/>
        </w:rPr>
        <w:t xml:space="preserve">of any remedial </w:t>
      </w:r>
      <w:r w:rsidR="00687DEA">
        <w:rPr>
          <w:rFonts w:ascii="Arial" w:hAnsi="Arial" w:cs="Arial"/>
        </w:rPr>
        <w:t>works</w:t>
      </w:r>
      <w:r>
        <w:rPr>
          <w:rFonts w:ascii="Arial" w:hAnsi="Arial" w:cs="Arial"/>
        </w:rPr>
        <w:t xml:space="preserve"> requested by </w:t>
      </w:r>
      <w:r w:rsidR="00332F41">
        <w:rPr>
          <w:rFonts w:ascii="Arial" w:hAnsi="Arial" w:cs="Arial"/>
        </w:rPr>
        <w:t>ESCC</w:t>
      </w:r>
      <w:r>
        <w:rPr>
          <w:rFonts w:ascii="Arial" w:hAnsi="Arial" w:cs="Arial"/>
        </w:rPr>
        <w:t xml:space="preserve">. </w:t>
      </w:r>
    </w:p>
    <w:p w14:paraId="158A22DB" w14:textId="77777777" w:rsidR="00123902" w:rsidRPr="00123902" w:rsidRDefault="00123902" w:rsidP="00680006">
      <w:pPr>
        <w:pStyle w:val="ListParagraph"/>
        <w:jc w:val="both"/>
        <w:rPr>
          <w:rFonts w:ascii="Arial" w:hAnsi="Arial" w:cs="Arial"/>
        </w:rPr>
      </w:pPr>
    </w:p>
    <w:p w14:paraId="6F67D657" w14:textId="77777777" w:rsidR="00BC27F6" w:rsidRDefault="00123902" w:rsidP="00680006">
      <w:pPr>
        <w:pStyle w:val="ListParagraph"/>
        <w:numPr>
          <w:ilvl w:val="1"/>
          <w:numId w:val="3"/>
        </w:numPr>
        <w:jc w:val="both"/>
        <w:rPr>
          <w:rFonts w:ascii="Arial" w:hAnsi="Arial" w:cs="Arial"/>
        </w:rPr>
      </w:pPr>
      <w:r>
        <w:rPr>
          <w:rFonts w:ascii="Arial" w:hAnsi="Arial" w:cs="Arial"/>
        </w:rPr>
        <w:t xml:space="preserve">When </w:t>
      </w:r>
      <w:r w:rsidR="00DF0753">
        <w:rPr>
          <w:rFonts w:ascii="Arial" w:hAnsi="Arial" w:cs="Arial"/>
        </w:rPr>
        <w:t>Volunteer Tasks</w:t>
      </w:r>
      <w:r>
        <w:rPr>
          <w:rFonts w:ascii="Arial" w:hAnsi="Arial" w:cs="Arial"/>
        </w:rPr>
        <w:t xml:space="preserve"> are completed, the Parish</w:t>
      </w:r>
      <w:r w:rsidR="00332F41">
        <w:rPr>
          <w:rFonts w:ascii="Arial" w:hAnsi="Arial" w:cs="Arial"/>
        </w:rPr>
        <w:t xml:space="preserve"> </w:t>
      </w:r>
      <w:r>
        <w:rPr>
          <w:rFonts w:ascii="Arial" w:hAnsi="Arial" w:cs="Arial"/>
        </w:rPr>
        <w:t>/</w:t>
      </w:r>
      <w:r w:rsidR="00332F41">
        <w:rPr>
          <w:rFonts w:ascii="Arial" w:hAnsi="Arial" w:cs="Arial"/>
        </w:rPr>
        <w:t xml:space="preserve"> </w:t>
      </w:r>
      <w:r>
        <w:rPr>
          <w:rFonts w:ascii="Arial" w:hAnsi="Arial" w:cs="Arial"/>
        </w:rPr>
        <w:t>Town Council is required to submit a copy of the</w:t>
      </w:r>
      <w:r w:rsidR="00ED4350">
        <w:rPr>
          <w:rFonts w:ascii="Arial" w:hAnsi="Arial" w:cs="Arial"/>
        </w:rPr>
        <w:t xml:space="preserve"> Volunteer Log Sheet (Please refer to Appendix 5</w:t>
      </w:r>
      <w:r>
        <w:rPr>
          <w:rFonts w:ascii="Arial" w:hAnsi="Arial" w:cs="Arial"/>
        </w:rPr>
        <w:t>) as well as photographic evidence of the work</w:t>
      </w:r>
      <w:r w:rsidR="00404308">
        <w:rPr>
          <w:rFonts w:ascii="Arial" w:hAnsi="Arial" w:cs="Arial"/>
        </w:rPr>
        <w:t>. Both before and after images.</w:t>
      </w:r>
    </w:p>
    <w:p w14:paraId="7D96BCF1" w14:textId="77777777" w:rsidR="00CB795E" w:rsidRDefault="00CB795E" w:rsidP="00680006">
      <w:pPr>
        <w:pStyle w:val="ListParagraph"/>
        <w:ind w:left="792"/>
        <w:jc w:val="both"/>
        <w:rPr>
          <w:rFonts w:ascii="Arial" w:hAnsi="Arial" w:cs="Arial"/>
        </w:rPr>
      </w:pPr>
    </w:p>
    <w:p w14:paraId="1ADB54C7" w14:textId="77777777" w:rsidR="00E82758" w:rsidRDefault="00CB795E" w:rsidP="00680006">
      <w:pPr>
        <w:pStyle w:val="ListParagraph"/>
        <w:numPr>
          <w:ilvl w:val="0"/>
          <w:numId w:val="3"/>
        </w:numPr>
        <w:jc w:val="both"/>
        <w:rPr>
          <w:rFonts w:ascii="Arial" w:hAnsi="Arial" w:cs="Arial"/>
          <w:b/>
          <w:u w:val="single"/>
        </w:rPr>
      </w:pPr>
      <w:r w:rsidRPr="00CB795E">
        <w:rPr>
          <w:rFonts w:ascii="Arial" w:hAnsi="Arial" w:cs="Arial"/>
          <w:b/>
          <w:u w:val="single"/>
        </w:rPr>
        <w:t>Further Information</w:t>
      </w:r>
    </w:p>
    <w:p w14:paraId="6B500712" w14:textId="77777777" w:rsidR="00E82758" w:rsidRDefault="00E82758" w:rsidP="00680006">
      <w:pPr>
        <w:pStyle w:val="ListParagraph"/>
        <w:ind w:left="360"/>
        <w:jc w:val="both"/>
        <w:rPr>
          <w:rFonts w:ascii="Arial" w:hAnsi="Arial" w:cs="Arial"/>
          <w:b/>
          <w:u w:val="single"/>
        </w:rPr>
      </w:pPr>
    </w:p>
    <w:p w14:paraId="782C20E4" w14:textId="77777777" w:rsidR="00CB795E" w:rsidRPr="00E82758" w:rsidRDefault="00CB795E" w:rsidP="00680006">
      <w:pPr>
        <w:pStyle w:val="ListParagraph"/>
        <w:numPr>
          <w:ilvl w:val="1"/>
          <w:numId w:val="3"/>
        </w:numPr>
        <w:jc w:val="both"/>
        <w:rPr>
          <w:rFonts w:ascii="Arial" w:hAnsi="Arial" w:cs="Arial"/>
          <w:b/>
          <w:u w:val="single"/>
        </w:rPr>
      </w:pPr>
      <w:r w:rsidRPr="00E82758">
        <w:rPr>
          <w:rFonts w:ascii="Arial" w:hAnsi="Arial" w:cs="Arial"/>
        </w:rPr>
        <w:t xml:space="preserve">If </w:t>
      </w:r>
      <w:r w:rsidR="00E82758">
        <w:rPr>
          <w:rFonts w:ascii="Arial" w:hAnsi="Arial" w:cs="Arial"/>
        </w:rPr>
        <w:t>a Parish Council or Local Community Group</w:t>
      </w:r>
      <w:r w:rsidRPr="00E82758">
        <w:rPr>
          <w:rFonts w:ascii="Arial" w:hAnsi="Arial" w:cs="Arial"/>
        </w:rPr>
        <w:t xml:space="preserve"> require further advice or </w:t>
      </w:r>
      <w:proofErr w:type="gramStart"/>
      <w:r w:rsidRPr="00E82758">
        <w:rPr>
          <w:rFonts w:ascii="Arial" w:hAnsi="Arial" w:cs="Arial"/>
        </w:rPr>
        <w:t>information</w:t>
      </w:r>
      <w:proofErr w:type="gramEnd"/>
      <w:r w:rsidRPr="00E82758">
        <w:rPr>
          <w:rFonts w:ascii="Arial" w:hAnsi="Arial" w:cs="Arial"/>
        </w:rPr>
        <w:t xml:space="preserve"> please email </w:t>
      </w:r>
      <w:hyperlink r:id="rId16" w:history="1">
        <w:r w:rsidR="00E82758" w:rsidRPr="005F5F8D">
          <w:rPr>
            <w:rStyle w:val="Hyperlink"/>
            <w:rFonts w:ascii="Arial" w:hAnsi="Arial" w:cs="Arial"/>
          </w:rPr>
          <w:t>contracts.managementgroup@eastsussex.gov.uk</w:t>
        </w:r>
      </w:hyperlink>
      <w:r w:rsidRPr="00E82758">
        <w:rPr>
          <w:rFonts w:ascii="Arial" w:hAnsi="Arial" w:cs="Arial"/>
        </w:rPr>
        <w:t xml:space="preserve"> </w:t>
      </w:r>
    </w:p>
    <w:p w14:paraId="4FF6C5A3" w14:textId="77777777" w:rsidR="00CB795E" w:rsidRDefault="00CB795E" w:rsidP="00CB795E">
      <w:pPr>
        <w:rPr>
          <w:rFonts w:ascii="Arial" w:hAnsi="Arial" w:cs="Arial"/>
        </w:rPr>
      </w:pPr>
    </w:p>
    <w:p w14:paraId="4908CCF7" w14:textId="77777777" w:rsidR="00CB795E" w:rsidRDefault="00CB795E" w:rsidP="00CB795E">
      <w:pPr>
        <w:rPr>
          <w:rFonts w:ascii="Arial" w:hAnsi="Arial" w:cs="Arial"/>
        </w:rPr>
      </w:pPr>
    </w:p>
    <w:p w14:paraId="71ABF5E5" w14:textId="77777777" w:rsidR="00CB795E" w:rsidRPr="00CB795E" w:rsidRDefault="00CB795E" w:rsidP="00CB795E">
      <w:pPr>
        <w:rPr>
          <w:rFonts w:ascii="Arial" w:hAnsi="Arial" w:cs="Arial"/>
        </w:rPr>
        <w:sectPr w:rsidR="00CB795E" w:rsidRPr="00CB795E" w:rsidSect="00BF2B02">
          <w:footerReference w:type="default" r:id="rId17"/>
          <w:footerReference w:type="first" r:id="rId18"/>
          <w:pgSz w:w="11906" w:h="16838"/>
          <w:pgMar w:top="993" w:right="1440" w:bottom="1440" w:left="1440" w:header="708" w:footer="708" w:gutter="0"/>
          <w:cols w:space="708"/>
          <w:titlePg/>
          <w:docGrid w:linePitch="360"/>
        </w:sectPr>
      </w:pPr>
    </w:p>
    <w:p w14:paraId="6D054E0C" w14:textId="77777777" w:rsidR="0076610F" w:rsidRPr="00232C58" w:rsidRDefault="0076610F" w:rsidP="0076610F">
      <w:pPr>
        <w:pStyle w:val="ListParagraph"/>
        <w:ind w:left="0"/>
        <w:rPr>
          <w:rFonts w:ascii="Arial" w:hAnsi="Arial" w:cs="Arial"/>
          <w:b/>
          <w:u w:val="single"/>
        </w:rPr>
      </w:pPr>
      <w:r w:rsidRPr="00232C58">
        <w:rPr>
          <w:rFonts w:ascii="Arial" w:hAnsi="Arial" w:cs="Arial"/>
          <w:b/>
          <w:u w:val="single"/>
        </w:rPr>
        <w:lastRenderedPageBreak/>
        <w:t xml:space="preserve">Appendix 1 – </w:t>
      </w:r>
      <w:r w:rsidR="00D50CAA" w:rsidRPr="00D50CAA">
        <w:rPr>
          <w:rFonts w:ascii="Arial" w:hAnsi="Arial" w:cs="Arial"/>
          <w:b/>
          <w:u w:val="single"/>
        </w:rPr>
        <w:t xml:space="preserve">Parish Councils and / or Local Community Groups </w:t>
      </w:r>
      <w:r w:rsidRPr="00232C58">
        <w:rPr>
          <w:rFonts w:ascii="Arial" w:hAnsi="Arial" w:cs="Arial"/>
          <w:b/>
          <w:u w:val="single"/>
        </w:rPr>
        <w:t>Registration Form</w:t>
      </w:r>
      <w:r w:rsidR="006F4FB9">
        <w:rPr>
          <w:rFonts w:ascii="Arial" w:hAnsi="Arial" w:cs="Arial"/>
          <w:b/>
          <w:u w:val="single"/>
        </w:rPr>
        <w:t xml:space="preserve"> (To be completed and read in Conjunction with Community Highways: Volunteer Guidance document)</w:t>
      </w:r>
    </w:p>
    <w:p w14:paraId="7F9005EF" w14:textId="77777777" w:rsidR="0076610F" w:rsidRPr="0076610F" w:rsidRDefault="0076610F" w:rsidP="0076610F">
      <w:pPr>
        <w:pStyle w:val="ListParagraph"/>
        <w:ind w:left="0"/>
        <w:rPr>
          <w:rFonts w:ascii="Arial" w:hAnsi="Arial" w:cs="Arial"/>
          <w:b/>
        </w:rPr>
      </w:pPr>
    </w:p>
    <w:tbl>
      <w:tblPr>
        <w:tblStyle w:val="TableGrid"/>
        <w:tblW w:w="0" w:type="auto"/>
        <w:tblLook w:val="04A0" w:firstRow="1" w:lastRow="0" w:firstColumn="1" w:lastColumn="0" w:noHBand="0" w:noVBand="1"/>
      </w:tblPr>
      <w:tblGrid>
        <w:gridCol w:w="4530"/>
        <w:gridCol w:w="4486"/>
      </w:tblGrid>
      <w:tr w:rsidR="00BF2B02" w14:paraId="73E4DDA5" w14:textId="77777777" w:rsidTr="00BF2B02">
        <w:trPr>
          <w:trHeight w:val="850"/>
        </w:trPr>
        <w:tc>
          <w:tcPr>
            <w:tcW w:w="9242" w:type="dxa"/>
            <w:gridSpan w:val="2"/>
            <w:shd w:val="clear" w:color="auto" w:fill="D9D9D9" w:themeFill="background1" w:themeFillShade="D9"/>
            <w:vAlign w:val="center"/>
          </w:tcPr>
          <w:p w14:paraId="5340B176" w14:textId="77777777" w:rsidR="00BF2B02" w:rsidRDefault="00BF2B02" w:rsidP="00BF2B02">
            <w:pPr>
              <w:pStyle w:val="ListParagraph"/>
              <w:ind w:left="0"/>
              <w:rPr>
                <w:rFonts w:ascii="Arial" w:hAnsi="Arial" w:cs="Arial"/>
                <w:b/>
              </w:rPr>
            </w:pPr>
            <w:r>
              <w:rPr>
                <w:rFonts w:ascii="Arial" w:hAnsi="Arial" w:cs="Arial"/>
                <w:b/>
              </w:rPr>
              <w:t>Contact Details</w:t>
            </w:r>
          </w:p>
        </w:tc>
      </w:tr>
      <w:tr w:rsidR="0076610F" w14:paraId="5E6305A1" w14:textId="77777777" w:rsidTr="00BF2B02">
        <w:trPr>
          <w:trHeight w:val="850"/>
        </w:trPr>
        <w:tc>
          <w:tcPr>
            <w:tcW w:w="4621" w:type="dxa"/>
            <w:vAlign w:val="center"/>
          </w:tcPr>
          <w:p w14:paraId="2E1804B8" w14:textId="77777777" w:rsidR="0076610F" w:rsidRDefault="0076610F" w:rsidP="00D50CAA">
            <w:pPr>
              <w:pStyle w:val="ListParagraph"/>
              <w:ind w:left="0"/>
              <w:rPr>
                <w:rFonts w:ascii="Arial" w:hAnsi="Arial" w:cs="Arial"/>
                <w:b/>
              </w:rPr>
            </w:pPr>
            <w:r>
              <w:rPr>
                <w:rFonts w:ascii="Arial" w:hAnsi="Arial" w:cs="Arial"/>
                <w:b/>
              </w:rPr>
              <w:t>Name of Parish</w:t>
            </w:r>
            <w:r w:rsidR="00332F41">
              <w:rPr>
                <w:rFonts w:ascii="Arial" w:hAnsi="Arial" w:cs="Arial"/>
                <w:b/>
              </w:rPr>
              <w:t xml:space="preserve"> </w:t>
            </w:r>
            <w:r>
              <w:rPr>
                <w:rFonts w:ascii="Arial" w:hAnsi="Arial" w:cs="Arial"/>
                <w:b/>
              </w:rPr>
              <w:t>Council</w:t>
            </w:r>
            <w:r w:rsidR="00D50CAA">
              <w:rPr>
                <w:rFonts w:ascii="Arial" w:hAnsi="Arial" w:cs="Arial"/>
                <w:b/>
              </w:rPr>
              <w:t xml:space="preserve"> </w:t>
            </w:r>
            <w:r w:rsidR="00D50CAA" w:rsidRPr="00D50CAA">
              <w:rPr>
                <w:rFonts w:ascii="Arial" w:hAnsi="Arial" w:cs="Arial"/>
                <w:b/>
              </w:rPr>
              <w:t>and / or Local Community Group</w:t>
            </w:r>
          </w:p>
        </w:tc>
        <w:tc>
          <w:tcPr>
            <w:tcW w:w="4621" w:type="dxa"/>
            <w:vAlign w:val="center"/>
          </w:tcPr>
          <w:p w14:paraId="6A79D165" w14:textId="77777777" w:rsidR="0076610F" w:rsidRDefault="0076610F" w:rsidP="00BF2B02">
            <w:pPr>
              <w:pStyle w:val="ListParagraph"/>
              <w:ind w:left="0"/>
              <w:rPr>
                <w:rFonts w:ascii="Arial" w:hAnsi="Arial" w:cs="Arial"/>
                <w:b/>
              </w:rPr>
            </w:pPr>
          </w:p>
        </w:tc>
      </w:tr>
      <w:tr w:rsidR="0076610F" w14:paraId="246F874C" w14:textId="77777777" w:rsidTr="00BF2B02">
        <w:trPr>
          <w:trHeight w:val="850"/>
        </w:trPr>
        <w:tc>
          <w:tcPr>
            <w:tcW w:w="4621" w:type="dxa"/>
            <w:vAlign w:val="center"/>
          </w:tcPr>
          <w:p w14:paraId="17DBC795" w14:textId="77777777" w:rsidR="0076610F" w:rsidRDefault="0076610F" w:rsidP="00BF2B02">
            <w:pPr>
              <w:pStyle w:val="ListParagraph"/>
              <w:ind w:left="0"/>
              <w:rPr>
                <w:rFonts w:ascii="Arial" w:hAnsi="Arial" w:cs="Arial"/>
                <w:b/>
              </w:rPr>
            </w:pPr>
            <w:r>
              <w:rPr>
                <w:rFonts w:ascii="Arial" w:hAnsi="Arial" w:cs="Arial"/>
                <w:b/>
              </w:rPr>
              <w:t>Registered Address</w:t>
            </w:r>
          </w:p>
        </w:tc>
        <w:tc>
          <w:tcPr>
            <w:tcW w:w="4621" w:type="dxa"/>
            <w:vAlign w:val="center"/>
          </w:tcPr>
          <w:p w14:paraId="65846DA7" w14:textId="77777777" w:rsidR="0076610F" w:rsidRDefault="0076610F" w:rsidP="00BF2B02">
            <w:pPr>
              <w:pStyle w:val="ListParagraph"/>
              <w:ind w:left="0"/>
              <w:rPr>
                <w:rFonts w:ascii="Arial" w:hAnsi="Arial" w:cs="Arial"/>
                <w:b/>
              </w:rPr>
            </w:pPr>
          </w:p>
        </w:tc>
      </w:tr>
      <w:tr w:rsidR="0076610F" w14:paraId="4047D073" w14:textId="77777777" w:rsidTr="00BF2B02">
        <w:trPr>
          <w:trHeight w:val="850"/>
        </w:trPr>
        <w:tc>
          <w:tcPr>
            <w:tcW w:w="4621" w:type="dxa"/>
            <w:vAlign w:val="center"/>
          </w:tcPr>
          <w:p w14:paraId="65A62A1A" w14:textId="77777777" w:rsidR="0076610F" w:rsidRDefault="0076610F" w:rsidP="00BF2B02">
            <w:pPr>
              <w:pStyle w:val="ListParagraph"/>
              <w:ind w:left="0"/>
              <w:rPr>
                <w:rFonts w:ascii="Arial" w:hAnsi="Arial" w:cs="Arial"/>
                <w:b/>
              </w:rPr>
            </w:pPr>
            <w:r>
              <w:rPr>
                <w:rFonts w:ascii="Arial" w:hAnsi="Arial" w:cs="Arial"/>
                <w:b/>
              </w:rPr>
              <w:t>Coordinator’s Name</w:t>
            </w:r>
          </w:p>
        </w:tc>
        <w:tc>
          <w:tcPr>
            <w:tcW w:w="4621" w:type="dxa"/>
            <w:vAlign w:val="center"/>
          </w:tcPr>
          <w:p w14:paraId="32AA09D4" w14:textId="77777777" w:rsidR="0076610F" w:rsidRDefault="0076610F" w:rsidP="00BF2B02">
            <w:pPr>
              <w:pStyle w:val="ListParagraph"/>
              <w:ind w:left="0"/>
              <w:rPr>
                <w:rFonts w:ascii="Arial" w:hAnsi="Arial" w:cs="Arial"/>
                <w:b/>
              </w:rPr>
            </w:pPr>
          </w:p>
        </w:tc>
      </w:tr>
      <w:tr w:rsidR="0076610F" w14:paraId="7CE3A25C" w14:textId="77777777" w:rsidTr="00BF2B02">
        <w:trPr>
          <w:trHeight w:val="850"/>
        </w:trPr>
        <w:tc>
          <w:tcPr>
            <w:tcW w:w="4621" w:type="dxa"/>
            <w:vAlign w:val="center"/>
          </w:tcPr>
          <w:p w14:paraId="1E149BBA" w14:textId="77777777" w:rsidR="0076610F" w:rsidRDefault="00BF2B02" w:rsidP="00BF2B02">
            <w:pPr>
              <w:pStyle w:val="ListParagraph"/>
              <w:ind w:left="0"/>
              <w:rPr>
                <w:rFonts w:ascii="Arial" w:hAnsi="Arial" w:cs="Arial"/>
                <w:b/>
              </w:rPr>
            </w:pPr>
            <w:r>
              <w:rPr>
                <w:rFonts w:ascii="Arial" w:hAnsi="Arial" w:cs="Arial"/>
                <w:b/>
              </w:rPr>
              <w:t>Telephone Number</w:t>
            </w:r>
          </w:p>
        </w:tc>
        <w:tc>
          <w:tcPr>
            <w:tcW w:w="4621" w:type="dxa"/>
            <w:vAlign w:val="center"/>
          </w:tcPr>
          <w:p w14:paraId="17A70125" w14:textId="77777777" w:rsidR="0076610F" w:rsidRDefault="0076610F" w:rsidP="00BF2B02">
            <w:pPr>
              <w:pStyle w:val="ListParagraph"/>
              <w:ind w:left="0"/>
              <w:rPr>
                <w:rFonts w:ascii="Arial" w:hAnsi="Arial" w:cs="Arial"/>
                <w:b/>
              </w:rPr>
            </w:pPr>
          </w:p>
        </w:tc>
      </w:tr>
      <w:tr w:rsidR="0076610F" w14:paraId="3AC2D0A1" w14:textId="77777777" w:rsidTr="00BF2B02">
        <w:trPr>
          <w:trHeight w:val="850"/>
        </w:trPr>
        <w:tc>
          <w:tcPr>
            <w:tcW w:w="4621" w:type="dxa"/>
            <w:vAlign w:val="center"/>
          </w:tcPr>
          <w:p w14:paraId="43D88CEC" w14:textId="77777777" w:rsidR="0076610F" w:rsidRDefault="00BF2B02" w:rsidP="00BF2B02">
            <w:pPr>
              <w:pStyle w:val="ListParagraph"/>
              <w:ind w:left="0"/>
              <w:rPr>
                <w:rFonts w:ascii="Arial" w:hAnsi="Arial" w:cs="Arial"/>
                <w:b/>
              </w:rPr>
            </w:pPr>
            <w:r>
              <w:rPr>
                <w:rFonts w:ascii="Arial" w:hAnsi="Arial" w:cs="Arial"/>
                <w:b/>
              </w:rPr>
              <w:t>Email Address</w:t>
            </w:r>
          </w:p>
        </w:tc>
        <w:tc>
          <w:tcPr>
            <w:tcW w:w="4621" w:type="dxa"/>
            <w:vAlign w:val="center"/>
          </w:tcPr>
          <w:p w14:paraId="65A309FB" w14:textId="77777777" w:rsidR="0076610F" w:rsidRDefault="0076610F" w:rsidP="00BF2B02">
            <w:pPr>
              <w:pStyle w:val="ListParagraph"/>
              <w:ind w:left="0"/>
              <w:rPr>
                <w:rFonts w:ascii="Arial" w:hAnsi="Arial" w:cs="Arial"/>
                <w:b/>
              </w:rPr>
            </w:pPr>
          </w:p>
        </w:tc>
      </w:tr>
      <w:tr w:rsidR="00BF2B02" w14:paraId="19A85B85" w14:textId="77777777" w:rsidTr="00BF2B02">
        <w:trPr>
          <w:trHeight w:val="850"/>
        </w:trPr>
        <w:tc>
          <w:tcPr>
            <w:tcW w:w="9242" w:type="dxa"/>
            <w:gridSpan w:val="2"/>
            <w:shd w:val="clear" w:color="auto" w:fill="D9D9D9" w:themeFill="background1" w:themeFillShade="D9"/>
            <w:vAlign w:val="center"/>
          </w:tcPr>
          <w:p w14:paraId="5ECA8049" w14:textId="77777777" w:rsidR="00BF2B02" w:rsidRDefault="00BF2B02" w:rsidP="00BF2B02">
            <w:pPr>
              <w:pStyle w:val="ListParagraph"/>
              <w:ind w:left="0"/>
              <w:rPr>
                <w:rFonts w:ascii="Arial" w:hAnsi="Arial" w:cs="Arial"/>
                <w:b/>
              </w:rPr>
            </w:pPr>
            <w:r>
              <w:rPr>
                <w:rFonts w:ascii="Arial" w:hAnsi="Arial" w:cs="Arial"/>
                <w:b/>
              </w:rPr>
              <w:t>Insurance Details</w:t>
            </w:r>
          </w:p>
        </w:tc>
      </w:tr>
      <w:tr w:rsidR="0076610F" w14:paraId="5DA64DFB" w14:textId="77777777" w:rsidTr="00BF2B02">
        <w:trPr>
          <w:trHeight w:val="850"/>
        </w:trPr>
        <w:tc>
          <w:tcPr>
            <w:tcW w:w="4621" w:type="dxa"/>
            <w:vAlign w:val="center"/>
          </w:tcPr>
          <w:p w14:paraId="6ACBBF7A" w14:textId="77777777" w:rsidR="0076610F" w:rsidRDefault="00BF2B02" w:rsidP="00BF2B02">
            <w:pPr>
              <w:pStyle w:val="ListParagraph"/>
              <w:ind w:left="0"/>
              <w:rPr>
                <w:rFonts w:ascii="Arial" w:hAnsi="Arial" w:cs="Arial"/>
                <w:b/>
              </w:rPr>
            </w:pPr>
            <w:r>
              <w:rPr>
                <w:rFonts w:ascii="Arial" w:hAnsi="Arial" w:cs="Arial"/>
                <w:b/>
              </w:rPr>
              <w:t>Insurers Name and Address</w:t>
            </w:r>
          </w:p>
        </w:tc>
        <w:tc>
          <w:tcPr>
            <w:tcW w:w="4621" w:type="dxa"/>
            <w:vAlign w:val="center"/>
          </w:tcPr>
          <w:p w14:paraId="257D9412" w14:textId="77777777" w:rsidR="0076610F" w:rsidRDefault="0076610F" w:rsidP="00BF2B02">
            <w:pPr>
              <w:pStyle w:val="ListParagraph"/>
              <w:ind w:left="0"/>
              <w:rPr>
                <w:rFonts w:ascii="Arial" w:hAnsi="Arial" w:cs="Arial"/>
                <w:b/>
              </w:rPr>
            </w:pPr>
          </w:p>
        </w:tc>
      </w:tr>
      <w:tr w:rsidR="0076610F" w14:paraId="7BA18F01" w14:textId="77777777" w:rsidTr="00BF2B02">
        <w:trPr>
          <w:trHeight w:val="850"/>
        </w:trPr>
        <w:tc>
          <w:tcPr>
            <w:tcW w:w="4621" w:type="dxa"/>
            <w:vAlign w:val="center"/>
          </w:tcPr>
          <w:p w14:paraId="500A6F0C" w14:textId="77777777" w:rsidR="0076610F" w:rsidRDefault="00BF2B02" w:rsidP="00BF2B02">
            <w:pPr>
              <w:pStyle w:val="ListParagraph"/>
              <w:ind w:left="0"/>
              <w:rPr>
                <w:rFonts w:ascii="Arial" w:hAnsi="Arial" w:cs="Arial"/>
                <w:b/>
              </w:rPr>
            </w:pPr>
            <w:r>
              <w:rPr>
                <w:rFonts w:ascii="Arial" w:hAnsi="Arial" w:cs="Arial"/>
                <w:b/>
              </w:rPr>
              <w:t>Policy Number and Expiry Date</w:t>
            </w:r>
          </w:p>
        </w:tc>
        <w:tc>
          <w:tcPr>
            <w:tcW w:w="4621" w:type="dxa"/>
            <w:vAlign w:val="center"/>
          </w:tcPr>
          <w:p w14:paraId="3B530989" w14:textId="77777777" w:rsidR="0076610F" w:rsidRDefault="0076610F" w:rsidP="00BF2B02">
            <w:pPr>
              <w:pStyle w:val="ListParagraph"/>
              <w:ind w:left="0"/>
              <w:rPr>
                <w:rFonts w:ascii="Arial" w:hAnsi="Arial" w:cs="Arial"/>
                <w:b/>
              </w:rPr>
            </w:pPr>
          </w:p>
        </w:tc>
      </w:tr>
      <w:tr w:rsidR="0076610F" w14:paraId="1E2F8CB9" w14:textId="77777777" w:rsidTr="00BF2B02">
        <w:trPr>
          <w:trHeight w:val="850"/>
        </w:trPr>
        <w:tc>
          <w:tcPr>
            <w:tcW w:w="4621" w:type="dxa"/>
            <w:vAlign w:val="center"/>
          </w:tcPr>
          <w:p w14:paraId="7FF80914" w14:textId="77777777" w:rsidR="0076610F" w:rsidRDefault="00BF2B02" w:rsidP="00BF2B02">
            <w:pPr>
              <w:pStyle w:val="ListParagraph"/>
              <w:ind w:left="0"/>
              <w:rPr>
                <w:rFonts w:ascii="Arial" w:hAnsi="Arial" w:cs="Arial"/>
                <w:b/>
              </w:rPr>
            </w:pPr>
            <w:r>
              <w:rPr>
                <w:rFonts w:ascii="Arial" w:hAnsi="Arial" w:cs="Arial"/>
                <w:b/>
              </w:rPr>
              <w:t>Public Liability Cover</w:t>
            </w:r>
          </w:p>
        </w:tc>
        <w:tc>
          <w:tcPr>
            <w:tcW w:w="4621" w:type="dxa"/>
            <w:vAlign w:val="center"/>
          </w:tcPr>
          <w:p w14:paraId="69813DDF" w14:textId="77777777" w:rsidR="0076610F" w:rsidRDefault="0076610F" w:rsidP="00BF2B02">
            <w:pPr>
              <w:pStyle w:val="ListParagraph"/>
              <w:ind w:left="0"/>
              <w:rPr>
                <w:rFonts w:ascii="Arial" w:hAnsi="Arial" w:cs="Arial"/>
                <w:b/>
              </w:rPr>
            </w:pPr>
          </w:p>
        </w:tc>
      </w:tr>
      <w:tr w:rsidR="00D50CAA" w14:paraId="0C6BC467" w14:textId="77777777" w:rsidTr="00BF2B02">
        <w:trPr>
          <w:trHeight w:val="850"/>
        </w:trPr>
        <w:tc>
          <w:tcPr>
            <w:tcW w:w="4621" w:type="dxa"/>
            <w:vAlign w:val="center"/>
          </w:tcPr>
          <w:p w14:paraId="21366096" w14:textId="77777777" w:rsidR="00D50CAA" w:rsidRDefault="00D50CAA" w:rsidP="00BF2B02">
            <w:pPr>
              <w:pStyle w:val="ListParagraph"/>
              <w:ind w:left="0"/>
              <w:rPr>
                <w:rFonts w:ascii="Arial" w:hAnsi="Arial" w:cs="Arial"/>
                <w:b/>
              </w:rPr>
            </w:pPr>
            <w:r>
              <w:rPr>
                <w:rFonts w:ascii="Arial" w:hAnsi="Arial" w:cs="Arial"/>
                <w:b/>
              </w:rPr>
              <w:t>Employees Liability Cover</w:t>
            </w:r>
          </w:p>
        </w:tc>
        <w:tc>
          <w:tcPr>
            <w:tcW w:w="4621" w:type="dxa"/>
            <w:vAlign w:val="center"/>
          </w:tcPr>
          <w:p w14:paraId="3E2429FE" w14:textId="77777777" w:rsidR="00D50CAA" w:rsidRDefault="00D50CAA" w:rsidP="00BF2B02">
            <w:pPr>
              <w:pStyle w:val="ListParagraph"/>
              <w:ind w:left="0"/>
              <w:rPr>
                <w:rFonts w:ascii="Arial" w:hAnsi="Arial" w:cs="Arial"/>
                <w:b/>
              </w:rPr>
            </w:pPr>
          </w:p>
        </w:tc>
      </w:tr>
    </w:tbl>
    <w:p w14:paraId="1D5A4FB4" w14:textId="77777777" w:rsidR="00123902" w:rsidRPr="0076610F" w:rsidRDefault="00123902" w:rsidP="0076610F">
      <w:pPr>
        <w:pStyle w:val="ListParagraph"/>
        <w:ind w:left="0"/>
        <w:rPr>
          <w:rFonts w:ascii="Arial" w:hAnsi="Arial" w:cs="Arial"/>
          <w:b/>
        </w:rPr>
      </w:pPr>
    </w:p>
    <w:p w14:paraId="2CB06D48" w14:textId="77777777" w:rsidR="0091393B" w:rsidRDefault="0091393B" w:rsidP="0091393B">
      <w:pPr>
        <w:pStyle w:val="ListParagraph"/>
        <w:ind w:left="0"/>
        <w:rPr>
          <w:rFonts w:ascii="Arial" w:hAnsi="Arial" w:cs="Arial"/>
          <w:b/>
          <w:u w:val="single"/>
        </w:rPr>
      </w:pPr>
    </w:p>
    <w:p w14:paraId="075D222D" w14:textId="77777777" w:rsidR="00CF0BBA" w:rsidRDefault="0091393B" w:rsidP="0091393B">
      <w:pPr>
        <w:pStyle w:val="ListParagraph"/>
        <w:ind w:left="0"/>
        <w:rPr>
          <w:rFonts w:ascii="Arial" w:hAnsi="Arial" w:cs="Arial"/>
          <w:b/>
          <w:u w:val="single"/>
        </w:rPr>
      </w:pPr>
      <w:r>
        <w:rPr>
          <w:rFonts w:ascii="Arial" w:hAnsi="Arial" w:cs="Arial"/>
          <w:b/>
          <w:u w:val="single"/>
        </w:rPr>
        <w:t xml:space="preserve">(By Signing this Form, Parish Councils </w:t>
      </w:r>
      <w:r w:rsidR="00D50CAA" w:rsidRPr="00D50CAA">
        <w:rPr>
          <w:rFonts w:ascii="Arial" w:hAnsi="Arial" w:cs="Arial"/>
          <w:b/>
          <w:u w:val="single"/>
        </w:rPr>
        <w:t xml:space="preserve">and / or Local Community Groups </w:t>
      </w:r>
      <w:r>
        <w:rPr>
          <w:rFonts w:ascii="Arial" w:hAnsi="Arial" w:cs="Arial"/>
          <w:b/>
          <w:u w:val="single"/>
        </w:rPr>
        <w:t xml:space="preserve">are confirming that any </w:t>
      </w:r>
      <w:r w:rsidR="00D50CAA">
        <w:rPr>
          <w:rFonts w:ascii="Arial" w:hAnsi="Arial" w:cs="Arial"/>
          <w:b/>
          <w:u w:val="single"/>
        </w:rPr>
        <w:t xml:space="preserve">Volunteer Tasks </w:t>
      </w:r>
      <w:r>
        <w:rPr>
          <w:rFonts w:ascii="Arial" w:hAnsi="Arial" w:cs="Arial"/>
          <w:b/>
          <w:u w:val="single"/>
        </w:rPr>
        <w:t>carried out by Volunteer</w:t>
      </w:r>
      <w:r w:rsidR="00D50CAA">
        <w:rPr>
          <w:rFonts w:ascii="Arial" w:hAnsi="Arial" w:cs="Arial"/>
          <w:b/>
          <w:u w:val="single"/>
        </w:rPr>
        <w:t xml:space="preserve">s </w:t>
      </w:r>
      <w:r>
        <w:rPr>
          <w:rFonts w:ascii="Arial" w:hAnsi="Arial" w:cs="Arial"/>
          <w:b/>
          <w:u w:val="single"/>
        </w:rPr>
        <w:t>they manage will be done in compliance</w:t>
      </w:r>
      <w:r w:rsidR="00EB6771">
        <w:rPr>
          <w:rFonts w:ascii="Arial" w:hAnsi="Arial" w:cs="Arial"/>
          <w:b/>
          <w:u w:val="single"/>
        </w:rPr>
        <w:t xml:space="preserve"> with</w:t>
      </w:r>
      <w:r>
        <w:rPr>
          <w:rFonts w:ascii="Arial" w:hAnsi="Arial" w:cs="Arial"/>
          <w:b/>
          <w:u w:val="single"/>
        </w:rPr>
        <w:t xml:space="preserve"> the restrictions and conditions set out in “Community Highways: Volunteer Guidance</w:t>
      </w:r>
      <w:r w:rsidR="00B02285">
        <w:rPr>
          <w:rFonts w:ascii="Arial" w:hAnsi="Arial" w:cs="Arial"/>
          <w:b/>
          <w:u w:val="single"/>
        </w:rPr>
        <w:t>”</w:t>
      </w:r>
      <w:r>
        <w:rPr>
          <w:rFonts w:ascii="Arial" w:hAnsi="Arial" w:cs="Arial"/>
          <w:b/>
          <w:u w:val="single"/>
        </w:rPr>
        <w:t>)</w:t>
      </w:r>
      <w:r w:rsidR="004856AB" w:rsidRPr="00CF0BBA">
        <w:rPr>
          <w:rFonts w:ascii="Arial" w:hAnsi="Arial" w:cs="Arial"/>
          <w:b/>
          <w:u w:val="single"/>
        </w:rPr>
        <w:t xml:space="preserve"> </w:t>
      </w:r>
    </w:p>
    <w:p w14:paraId="1AF4C29C" w14:textId="77777777" w:rsidR="0091393B" w:rsidRDefault="0091393B" w:rsidP="0091393B">
      <w:pPr>
        <w:pStyle w:val="ListParagraph"/>
        <w:ind w:left="0"/>
        <w:rPr>
          <w:rFonts w:ascii="Arial" w:hAnsi="Arial" w:cs="Arial"/>
          <w:b/>
          <w:u w:val="single"/>
        </w:rPr>
      </w:pPr>
    </w:p>
    <w:p w14:paraId="3ADA9F3B" w14:textId="77777777" w:rsidR="0091393B" w:rsidRDefault="0091393B" w:rsidP="0091393B">
      <w:pPr>
        <w:pStyle w:val="ListParagraph"/>
        <w:ind w:left="0"/>
        <w:rPr>
          <w:rFonts w:ascii="Arial" w:hAnsi="Arial" w:cs="Arial"/>
          <w:b/>
          <w:u w:val="single"/>
        </w:rPr>
      </w:pPr>
    </w:p>
    <w:p w14:paraId="701B7BFD" w14:textId="77777777" w:rsidR="0091393B" w:rsidRDefault="0091393B" w:rsidP="0091393B">
      <w:pPr>
        <w:pStyle w:val="ListParagraph"/>
        <w:ind w:left="0"/>
        <w:rPr>
          <w:rFonts w:ascii="Arial" w:hAnsi="Arial" w:cs="Arial"/>
          <w:b/>
          <w:u w:val="single"/>
        </w:rPr>
      </w:pPr>
    </w:p>
    <w:p w14:paraId="697085C7" w14:textId="77777777" w:rsidR="0091393B" w:rsidRDefault="0091393B" w:rsidP="0091393B">
      <w:pPr>
        <w:pStyle w:val="ListParagraph"/>
        <w:ind w:left="0"/>
        <w:rPr>
          <w:rFonts w:ascii="Arial" w:hAnsi="Arial" w:cs="Arial"/>
          <w:b/>
          <w:u w:val="single"/>
        </w:rPr>
      </w:pPr>
      <w:r>
        <w:rPr>
          <w:rFonts w:ascii="Arial" w:hAnsi="Arial" w:cs="Arial"/>
          <w:b/>
          <w:u w:val="single"/>
        </w:rPr>
        <w:t>Signed by Parish Council</w:t>
      </w:r>
      <w:r w:rsidR="00D50CAA" w:rsidRPr="00D50CAA">
        <w:t xml:space="preserve"> </w:t>
      </w:r>
      <w:r w:rsidR="00D50CAA" w:rsidRPr="00D50CAA">
        <w:rPr>
          <w:rFonts w:ascii="Arial" w:hAnsi="Arial" w:cs="Arial"/>
          <w:b/>
          <w:u w:val="single"/>
        </w:rPr>
        <w:t>and / or Local Community Group</w:t>
      </w:r>
      <w:r>
        <w:rPr>
          <w:rFonts w:ascii="Arial" w:hAnsi="Arial" w:cs="Arial"/>
          <w:b/>
          <w:u w:val="single"/>
        </w:rPr>
        <w:t>:</w:t>
      </w:r>
    </w:p>
    <w:p w14:paraId="1CC920A7" w14:textId="77777777" w:rsidR="00332F41" w:rsidRDefault="00332F41" w:rsidP="0091393B">
      <w:pPr>
        <w:pStyle w:val="ListParagraph"/>
        <w:ind w:left="0"/>
        <w:rPr>
          <w:rFonts w:ascii="Arial" w:hAnsi="Arial" w:cs="Arial"/>
          <w:b/>
          <w:u w:val="single"/>
        </w:rPr>
      </w:pPr>
    </w:p>
    <w:p w14:paraId="6AF655B8" w14:textId="77777777" w:rsidR="0091393B" w:rsidRDefault="0091393B" w:rsidP="0091393B">
      <w:pPr>
        <w:pStyle w:val="ListParagraph"/>
        <w:ind w:left="0"/>
        <w:rPr>
          <w:rFonts w:ascii="Arial" w:hAnsi="Arial" w:cs="Arial"/>
          <w:b/>
          <w:u w:val="single"/>
        </w:rPr>
      </w:pPr>
      <w:r>
        <w:rPr>
          <w:rFonts w:ascii="Arial" w:hAnsi="Arial" w:cs="Arial"/>
          <w:b/>
          <w:u w:val="single"/>
        </w:rPr>
        <w:t>Date:</w:t>
      </w:r>
    </w:p>
    <w:p w14:paraId="074376BF" w14:textId="77777777" w:rsidR="0091393B" w:rsidRDefault="0091393B" w:rsidP="0091393B">
      <w:pPr>
        <w:pStyle w:val="ListParagraph"/>
        <w:ind w:left="0"/>
        <w:rPr>
          <w:rFonts w:ascii="Arial" w:hAnsi="Arial" w:cs="Arial"/>
          <w:b/>
          <w:u w:val="single"/>
        </w:rPr>
      </w:pPr>
    </w:p>
    <w:p w14:paraId="422F3D73" w14:textId="77777777" w:rsidR="0091393B" w:rsidRPr="00CF0BBA" w:rsidRDefault="0091393B" w:rsidP="0091393B">
      <w:pPr>
        <w:pStyle w:val="ListParagraph"/>
        <w:ind w:left="0"/>
        <w:rPr>
          <w:rFonts w:ascii="Arial" w:hAnsi="Arial" w:cs="Arial"/>
          <w:b/>
          <w:u w:val="single"/>
        </w:rPr>
      </w:pPr>
    </w:p>
    <w:p w14:paraId="29554A3B" w14:textId="77777777" w:rsidR="00CF0BBA" w:rsidRDefault="00BF2B02" w:rsidP="00CF0BBA">
      <w:pPr>
        <w:rPr>
          <w:rFonts w:ascii="Arial" w:hAnsi="Arial" w:cs="Arial"/>
          <w:b/>
          <w:u w:val="single"/>
        </w:rPr>
      </w:pPr>
      <w:r>
        <w:rPr>
          <w:rFonts w:ascii="Arial" w:hAnsi="Arial" w:cs="Arial"/>
          <w:b/>
          <w:u w:val="single"/>
        </w:rPr>
        <w:t>Appendix 2 – Volunteer Registration Form</w:t>
      </w:r>
    </w:p>
    <w:tbl>
      <w:tblPr>
        <w:tblStyle w:val="TableGrid"/>
        <w:tblW w:w="0" w:type="auto"/>
        <w:tblLook w:val="04A0" w:firstRow="1" w:lastRow="0" w:firstColumn="1" w:lastColumn="0" w:noHBand="0" w:noVBand="1"/>
      </w:tblPr>
      <w:tblGrid>
        <w:gridCol w:w="4509"/>
        <w:gridCol w:w="4507"/>
      </w:tblGrid>
      <w:tr w:rsidR="00BF2B02" w14:paraId="4B8179FB" w14:textId="77777777" w:rsidTr="00232C58">
        <w:trPr>
          <w:trHeight w:val="850"/>
        </w:trPr>
        <w:tc>
          <w:tcPr>
            <w:tcW w:w="9242" w:type="dxa"/>
            <w:gridSpan w:val="2"/>
            <w:shd w:val="clear" w:color="auto" w:fill="D9D9D9" w:themeFill="background1" w:themeFillShade="D9"/>
            <w:vAlign w:val="center"/>
          </w:tcPr>
          <w:p w14:paraId="480D9106" w14:textId="77777777" w:rsidR="00BF2B02" w:rsidRPr="00BF2B02" w:rsidRDefault="00BF2B02" w:rsidP="00232C58">
            <w:pPr>
              <w:pStyle w:val="ListParagraph"/>
              <w:ind w:left="0"/>
              <w:rPr>
                <w:rFonts w:ascii="Arial" w:hAnsi="Arial" w:cs="Arial"/>
                <w:b/>
              </w:rPr>
            </w:pPr>
            <w:r w:rsidRPr="00BF2B02">
              <w:rPr>
                <w:rFonts w:ascii="Arial" w:hAnsi="Arial" w:cs="Arial"/>
                <w:b/>
              </w:rPr>
              <w:t>Contact Details</w:t>
            </w:r>
          </w:p>
        </w:tc>
      </w:tr>
      <w:tr w:rsidR="00BF2B02" w14:paraId="3E9177C7" w14:textId="77777777" w:rsidTr="00232C58">
        <w:trPr>
          <w:trHeight w:val="850"/>
        </w:trPr>
        <w:tc>
          <w:tcPr>
            <w:tcW w:w="4621" w:type="dxa"/>
            <w:vAlign w:val="center"/>
          </w:tcPr>
          <w:p w14:paraId="4131741D" w14:textId="77777777" w:rsidR="00BF2B02" w:rsidRPr="00232C58" w:rsidRDefault="00232C58" w:rsidP="00232C58">
            <w:pPr>
              <w:rPr>
                <w:rFonts w:ascii="Arial" w:hAnsi="Arial" w:cs="Arial"/>
                <w:b/>
              </w:rPr>
            </w:pPr>
            <w:r w:rsidRPr="00232C58">
              <w:rPr>
                <w:rFonts w:ascii="Arial" w:hAnsi="Arial" w:cs="Arial"/>
                <w:b/>
              </w:rPr>
              <w:t>Name</w:t>
            </w:r>
          </w:p>
        </w:tc>
        <w:tc>
          <w:tcPr>
            <w:tcW w:w="4621" w:type="dxa"/>
            <w:vAlign w:val="center"/>
          </w:tcPr>
          <w:p w14:paraId="214065E3" w14:textId="77777777" w:rsidR="00BF2B02" w:rsidRDefault="00BF2B02" w:rsidP="00232C58">
            <w:pPr>
              <w:rPr>
                <w:rFonts w:ascii="Arial" w:hAnsi="Arial" w:cs="Arial"/>
                <w:b/>
                <w:u w:val="single"/>
              </w:rPr>
            </w:pPr>
          </w:p>
        </w:tc>
      </w:tr>
      <w:tr w:rsidR="00BF2B02" w14:paraId="00A99889" w14:textId="77777777" w:rsidTr="00232C58">
        <w:trPr>
          <w:trHeight w:val="850"/>
        </w:trPr>
        <w:tc>
          <w:tcPr>
            <w:tcW w:w="4621" w:type="dxa"/>
            <w:vAlign w:val="center"/>
          </w:tcPr>
          <w:p w14:paraId="6DACDD9D" w14:textId="77777777" w:rsidR="00BF2B02" w:rsidRPr="00232C58" w:rsidRDefault="00232C58" w:rsidP="00232C58">
            <w:pPr>
              <w:rPr>
                <w:rFonts w:ascii="Arial" w:hAnsi="Arial" w:cs="Arial"/>
                <w:b/>
              </w:rPr>
            </w:pPr>
            <w:r w:rsidRPr="00232C58">
              <w:rPr>
                <w:rFonts w:ascii="Arial" w:hAnsi="Arial" w:cs="Arial"/>
                <w:b/>
              </w:rPr>
              <w:t>Address</w:t>
            </w:r>
          </w:p>
        </w:tc>
        <w:tc>
          <w:tcPr>
            <w:tcW w:w="4621" w:type="dxa"/>
            <w:vAlign w:val="center"/>
          </w:tcPr>
          <w:p w14:paraId="1BBEC573" w14:textId="77777777" w:rsidR="00BF2B02" w:rsidRDefault="00BF2B02" w:rsidP="00232C58">
            <w:pPr>
              <w:rPr>
                <w:rFonts w:ascii="Arial" w:hAnsi="Arial" w:cs="Arial"/>
                <w:b/>
                <w:u w:val="single"/>
              </w:rPr>
            </w:pPr>
          </w:p>
        </w:tc>
      </w:tr>
      <w:tr w:rsidR="00BF2B02" w14:paraId="33D81210" w14:textId="77777777" w:rsidTr="00232C58">
        <w:trPr>
          <w:trHeight w:val="850"/>
        </w:trPr>
        <w:tc>
          <w:tcPr>
            <w:tcW w:w="4621" w:type="dxa"/>
            <w:vAlign w:val="center"/>
          </w:tcPr>
          <w:p w14:paraId="054D6563" w14:textId="77777777" w:rsidR="00BF2B02" w:rsidRPr="00232C58" w:rsidRDefault="00232C58" w:rsidP="00232C58">
            <w:pPr>
              <w:rPr>
                <w:rFonts w:ascii="Arial" w:hAnsi="Arial" w:cs="Arial"/>
                <w:b/>
              </w:rPr>
            </w:pPr>
            <w:r w:rsidRPr="00232C58">
              <w:rPr>
                <w:rFonts w:ascii="Arial" w:hAnsi="Arial" w:cs="Arial"/>
                <w:b/>
              </w:rPr>
              <w:t>Telephone</w:t>
            </w:r>
          </w:p>
        </w:tc>
        <w:tc>
          <w:tcPr>
            <w:tcW w:w="4621" w:type="dxa"/>
            <w:vAlign w:val="center"/>
          </w:tcPr>
          <w:p w14:paraId="0537417D" w14:textId="77777777" w:rsidR="00BF2B02" w:rsidRDefault="00BF2B02" w:rsidP="00232C58">
            <w:pPr>
              <w:rPr>
                <w:rFonts w:ascii="Arial" w:hAnsi="Arial" w:cs="Arial"/>
                <w:b/>
                <w:u w:val="single"/>
              </w:rPr>
            </w:pPr>
          </w:p>
        </w:tc>
      </w:tr>
      <w:tr w:rsidR="00BF2B02" w14:paraId="7AAB10BE" w14:textId="77777777" w:rsidTr="00232C58">
        <w:trPr>
          <w:trHeight w:val="850"/>
        </w:trPr>
        <w:tc>
          <w:tcPr>
            <w:tcW w:w="4621" w:type="dxa"/>
            <w:vAlign w:val="center"/>
          </w:tcPr>
          <w:p w14:paraId="0339CC7B" w14:textId="77777777" w:rsidR="00BF2B02" w:rsidRPr="00232C58" w:rsidRDefault="00232C58" w:rsidP="00232C58">
            <w:pPr>
              <w:rPr>
                <w:rFonts w:ascii="Arial" w:hAnsi="Arial" w:cs="Arial"/>
                <w:b/>
              </w:rPr>
            </w:pPr>
            <w:r w:rsidRPr="00232C58">
              <w:rPr>
                <w:rFonts w:ascii="Arial" w:hAnsi="Arial" w:cs="Arial"/>
                <w:b/>
              </w:rPr>
              <w:t>Email</w:t>
            </w:r>
          </w:p>
        </w:tc>
        <w:tc>
          <w:tcPr>
            <w:tcW w:w="4621" w:type="dxa"/>
            <w:vAlign w:val="center"/>
          </w:tcPr>
          <w:p w14:paraId="5B663278" w14:textId="77777777" w:rsidR="00BF2B02" w:rsidRDefault="00BF2B02" w:rsidP="00232C58">
            <w:pPr>
              <w:rPr>
                <w:rFonts w:ascii="Arial" w:hAnsi="Arial" w:cs="Arial"/>
                <w:b/>
                <w:u w:val="single"/>
              </w:rPr>
            </w:pPr>
          </w:p>
        </w:tc>
      </w:tr>
      <w:tr w:rsidR="00BF2B02" w14:paraId="47DD4C0A" w14:textId="77777777" w:rsidTr="00232C58">
        <w:trPr>
          <w:trHeight w:val="850"/>
        </w:trPr>
        <w:tc>
          <w:tcPr>
            <w:tcW w:w="4621" w:type="dxa"/>
            <w:vAlign w:val="center"/>
          </w:tcPr>
          <w:p w14:paraId="0FAE3021" w14:textId="77777777" w:rsidR="00BF2B02" w:rsidRPr="00D34ADC" w:rsidRDefault="00232C58" w:rsidP="00232C58">
            <w:pPr>
              <w:rPr>
                <w:rFonts w:ascii="Arial" w:hAnsi="Arial" w:cs="Arial"/>
                <w:b/>
                <w:highlight w:val="yellow"/>
              </w:rPr>
            </w:pPr>
            <w:r w:rsidRPr="00D34ADC">
              <w:rPr>
                <w:rFonts w:ascii="Arial" w:hAnsi="Arial" w:cs="Arial"/>
                <w:b/>
              </w:rPr>
              <w:t>Training Received</w:t>
            </w:r>
            <w:r w:rsidR="00D34ADC" w:rsidRPr="00D34ADC">
              <w:rPr>
                <w:rFonts w:ascii="Arial" w:hAnsi="Arial" w:cs="Arial"/>
                <w:b/>
              </w:rPr>
              <w:t xml:space="preserve"> </w:t>
            </w:r>
          </w:p>
        </w:tc>
        <w:tc>
          <w:tcPr>
            <w:tcW w:w="4621" w:type="dxa"/>
            <w:vAlign w:val="center"/>
          </w:tcPr>
          <w:p w14:paraId="28791311" w14:textId="77777777" w:rsidR="00BF2B02" w:rsidRPr="00D34ADC" w:rsidRDefault="00D34ADC" w:rsidP="00232C58">
            <w:pPr>
              <w:rPr>
                <w:rFonts w:ascii="Arial" w:hAnsi="Arial" w:cs="Arial"/>
                <w:i/>
                <w:highlight w:val="yellow"/>
              </w:rPr>
            </w:pPr>
            <w:r w:rsidRPr="00D34ADC">
              <w:rPr>
                <w:rFonts w:ascii="Arial" w:hAnsi="Arial" w:cs="Arial"/>
                <w:i/>
                <w:highlight w:val="yellow"/>
              </w:rPr>
              <w:t>Evidence of training to be provided to ESCC in conjunction with this form.</w:t>
            </w:r>
          </w:p>
        </w:tc>
      </w:tr>
      <w:tr w:rsidR="00BF2B02" w14:paraId="2116CA0B" w14:textId="77777777" w:rsidTr="00232C58">
        <w:trPr>
          <w:trHeight w:val="850"/>
        </w:trPr>
        <w:tc>
          <w:tcPr>
            <w:tcW w:w="4621" w:type="dxa"/>
            <w:vAlign w:val="center"/>
          </w:tcPr>
          <w:p w14:paraId="0FBB05CF" w14:textId="77777777" w:rsidR="00BF2B02" w:rsidRPr="00232C58" w:rsidRDefault="00232C58" w:rsidP="00232C58">
            <w:pPr>
              <w:rPr>
                <w:rFonts w:ascii="Arial" w:hAnsi="Arial" w:cs="Arial"/>
                <w:b/>
              </w:rPr>
            </w:pPr>
            <w:r w:rsidRPr="00232C58">
              <w:rPr>
                <w:rFonts w:ascii="Arial" w:hAnsi="Arial" w:cs="Arial"/>
                <w:b/>
              </w:rPr>
              <w:t>Details of who to contact in an emergency (Name and Telephone)</w:t>
            </w:r>
          </w:p>
        </w:tc>
        <w:tc>
          <w:tcPr>
            <w:tcW w:w="4621" w:type="dxa"/>
            <w:vAlign w:val="center"/>
          </w:tcPr>
          <w:p w14:paraId="14DA9870" w14:textId="77777777" w:rsidR="00BF2B02" w:rsidRDefault="00BF2B02" w:rsidP="00232C58">
            <w:pPr>
              <w:rPr>
                <w:rFonts w:ascii="Arial" w:hAnsi="Arial" w:cs="Arial"/>
                <w:b/>
                <w:u w:val="single"/>
              </w:rPr>
            </w:pPr>
          </w:p>
        </w:tc>
      </w:tr>
      <w:tr w:rsidR="00BF2B02" w14:paraId="72090BA1" w14:textId="77777777" w:rsidTr="00232C58">
        <w:trPr>
          <w:trHeight w:val="850"/>
        </w:trPr>
        <w:tc>
          <w:tcPr>
            <w:tcW w:w="4621" w:type="dxa"/>
            <w:vAlign w:val="center"/>
          </w:tcPr>
          <w:p w14:paraId="0251DB2C" w14:textId="77777777" w:rsidR="00BF2B02" w:rsidRPr="00232C58" w:rsidRDefault="00232C58" w:rsidP="00232C58">
            <w:pPr>
              <w:rPr>
                <w:rFonts w:ascii="Arial" w:hAnsi="Arial" w:cs="Arial"/>
                <w:b/>
              </w:rPr>
            </w:pPr>
            <w:r w:rsidRPr="00232C58">
              <w:rPr>
                <w:rFonts w:ascii="Arial" w:hAnsi="Arial" w:cs="Arial"/>
                <w:b/>
              </w:rPr>
              <w:t xml:space="preserve">Do you have any health problems? </w:t>
            </w:r>
            <w:r w:rsidRPr="00232C58">
              <w:rPr>
                <w:rFonts w:ascii="Arial" w:hAnsi="Arial" w:cs="Arial"/>
                <w:b/>
                <w:color w:val="000000"/>
                <w:lang w:eastAsia="en-GB"/>
              </w:rPr>
              <w:t>(asthma, eczema, allergies, diabetes, epileps</w:t>
            </w:r>
            <w:r w:rsidR="000C544B">
              <w:rPr>
                <w:rFonts w:ascii="Arial" w:hAnsi="Arial" w:cs="Arial"/>
                <w:b/>
                <w:color w:val="000000"/>
                <w:lang w:eastAsia="en-GB"/>
              </w:rPr>
              <w:t>y, back or knee problems etc)?</w:t>
            </w:r>
          </w:p>
        </w:tc>
        <w:tc>
          <w:tcPr>
            <w:tcW w:w="4621" w:type="dxa"/>
            <w:vAlign w:val="center"/>
          </w:tcPr>
          <w:p w14:paraId="1951CBED" w14:textId="77777777" w:rsidR="00BF2B02" w:rsidRDefault="00BF2B02" w:rsidP="00232C58">
            <w:pPr>
              <w:rPr>
                <w:rFonts w:ascii="Arial" w:hAnsi="Arial" w:cs="Arial"/>
                <w:b/>
                <w:u w:val="single"/>
              </w:rPr>
            </w:pPr>
          </w:p>
        </w:tc>
      </w:tr>
    </w:tbl>
    <w:p w14:paraId="601009BC" w14:textId="77777777" w:rsidR="00BF2B02" w:rsidRDefault="00BF2B02" w:rsidP="00CF0BBA">
      <w:pPr>
        <w:rPr>
          <w:rFonts w:ascii="Arial" w:hAnsi="Arial" w:cs="Arial"/>
          <w:b/>
          <w:u w:val="single"/>
        </w:rPr>
      </w:pPr>
    </w:p>
    <w:p w14:paraId="62526103" w14:textId="77777777" w:rsidR="00232C58" w:rsidRDefault="00232C58" w:rsidP="00CF0BBA">
      <w:pPr>
        <w:rPr>
          <w:rFonts w:ascii="Arial" w:hAnsi="Arial" w:cs="Arial"/>
          <w:b/>
          <w:u w:val="single"/>
        </w:rPr>
      </w:pPr>
    </w:p>
    <w:p w14:paraId="0D60A9A0" w14:textId="77777777" w:rsidR="00232C58" w:rsidRDefault="00232C58" w:rsidP="00232C58">
      <w:r w:rsidRPr="00D034B2">
        <w:rPr>
          <w:rFonts w:ascii="Arial" w:hAnsi="Arial" w:cs="Arial"/>
          <w:b/>
          <w:bCs/>
          <w:color w:val="000000"/>
          <w:lang w:eastAsia="en-GB"/>
        </w:rPr>
        <w:t xml:space="preserve">Personal information collected on </w:t>
      </w:r>
      <w:proofErr w:type="gramStart"/>
      <w:r w:rsidRPr="00D034B2">
        <w:rPr>
          <w:rFonts w:ascii="Arial" w:hAnsi="Arial" w:cs="Arial"/>
          <w:b/>
          <w:bCs/>
          <w:color w:val="000000"/>
          <w:lang w:eastAsia="en-GB"/>
        </w:rPr>
        <w:t>forms</w:t>
      </w:r>
      <w:proofErr w:type="gramEnd"/>
    </w:p>
    <w:p w14:paraId="50582A6D" w14:textId="77777777" w:rsidR="00232C58" w:rsidRPr="00D034B2" w:rsidRDefault="00232C58" w:rsidP="00232C58">
      <w:pPr>
        <w:autoSpaceDE w:val="0"/>
        <w:autoSpaceDN w:val="0"/>
        <w:adjustRightInd w:val="0"/>
        <w:rPr>
          <w:rFonts w:ascii="Arial" w:hAnsi="Arial" w:cs="Arial"/>
          <w:color w:val="000000"/>
          <w:lang w:eastAsia="en-GB"/>
        </w:rPr>
      </w:pPr>
      <w:r w:rsidRPr="00D034B2">
        <w:rPr>
          <w:rFonts w:ascii="Arial" w:hAnsi="Arial" w:cs="Arial"/>
          <w:color w:val="000000"/>
          <w:lang w:eastAsia="en-GB"/>
        </w:rPr>
        <w:t>Where we ask you for personal information through a form, this inform</w:t>
      </w:r>
      <w:r>
        <w:rPr>
          <w:rFonts w:ascii="Arial" w:hAnsi="Arial" w:cs="Arial"/>
          <w:color w:val="000000"/>
          <w:lang w:eastAsia="en-GB"/>
        </w:rPr>
        <w:t xml:space="preserve">ation will only be used for the </w:t>
      </w:r>
      <w:r w:rsidRPr="00D034B2">
        <w:rPr>
          <w:rFonts w:ascii="Arial" w:hAnsi="Arial" w:cs="Arial"/>
          <w:color w:val="000000"/>
          <w:lang w:eastAsia="en-GB"/>
        </w:rPr>
        <w:t>purpose indicated and it will be held in a secure manner. It will not be used for any other purpose</w:t>
      </w:r>
      <w:r>
        <w:rPr>
          <w:rFonts w:ascii="Arial" w:hAnsi="Arial" w:cs="Arial"/>
          <w:color w:val="000000"/>
          <w:lang w:eastAsia="en-GB"/>
        </w:rPr>
        <w:t xml:space="preserve"> </w:t>
      </w:r>
      <w:r w:rsidRPr="00D034B2">
        <w:rPr>
          <w:rFonts w:ascii="Arial" w:hAnsi="Arial" w:cs="Arial"/>
          <w:color w:val="000000"/>
          <w:lang w:eastAsia="en-GB"/>
        </w:rPr>
        <w:t>without your permission and will not be kept for longer than necessary.</w:t>
      </w:r>
    </w:p>
    <w:p w14:paraId="6160867D" w14:textId="77777777" w:rsidR="00232C58" w:rsidRDefault="00232C58" w:rsidP="00CF0BBA">
      <w:pPr>
        <w:rPr>
          <w:rFonts w:ascii="Arial" w:hAnsi="Arial" w:cs="Arial"/>
          <w:b/>
          <w:u w:val="single"/>
        </w:rPr>
      </w:pPr>
    </w:p>
    <w:p w14:paraId="4F146305" w14:textId="77777777" w:rsidR="00232C58" w:rsidRDefault="00232C58" w:rsidP="00CF0BBA">
      <w:pPr>
        <w:rPr>
          <w:rFonts w:ascii="Arial" w:hAnsi="Arial" w:cs="Arial"/>
          <w:b/>
          <w:u w:val="single"/>
        </w:rPr>
      </w:pPr>
    </w:p>
    <w:p w14:paraId="5C278916" w14:textId="77777777" w:rsidR="00232C58" w:rsidRDefault="00232C58" w:rsidP="00CF0BBA">
      <w:pPr>
        <w:rPr>
          <w:rFonts w:ascii="Arial" w:hAnsi="Arial" w:cs="Arial"/>
          <w:b/>
          <w:u w:val="single"/>
        </w:rPr>
      </w:pPr>
    </w:p>
    <w:tbl>
      <w:tblPr>
        <w:tblStyle w:val="TableGrid"/>
        <w:tblW w:w="0" w:type="auto"/>
        <w:tblLook w:val="04A0" w:firstRow="1" w:lastRow="0" w:firstColumn="1" w:lastColumn="0" w:noHBand="0" w:noVBand="1"/>
      </w:tblPr>
      <w:tblGrid>
        <w:gridCol w:w="4516"/>
        <w:gridCol w:w="4500"/>
      </w:tblGrid>
      <w:tr w:rsidR="00232C58" w:rsidRPr="00232C58" w14:paraId="5952AA67" w14:textId="77777777" w:rsidTr="00232C58">
        <w:tc>
          <w:tcPr>
            <w:tcW w:w="4621" w:type="dxa"/>
          </w:tcPr>
          <w:p w14:paraId="73C2FBC3" w14:textId="77777777" w:rsidR="00232C58" w:rsidRPr="00232C58" w:rsidRDefault="00232C58" w:rsidP="00305D97">
            <w:pPr>
              <w:rPr>
                <w:rFonts w:ascii="Arial" w:hAnsi="Arial" w:cs="Arial"/>
                <w:b/>
                <w:i/>
              </w:rPr>
            </w:pPr>
            <w:r w:rsidRPr="00232C58">
              <w:rPr>
                <w:rFonts w:ascii="Arial" w:hAnsi="Arial" w:cs="Arial"/>
                <w:b/>
                <w:i/>
              </w:rPr>
              <w:t xml:space="preserve">Approved by </w:t>
            </w:r>
            <w:r w:rsidRPr="00EB6771">
              <w:rPr>
                <w:rFonts w:ascii="Arial" w:hAnsi="Arial" w:cs="Arial"/>
                <w:b/>
                <w:i/>
                <w:highlight w:val="yellow"/>
              </w:rPr>
              <w:t>XXX</w:t>
            </w:r>
            <w:r w:rsidRPr="00232C58">
              <w:rPr>
                <w:rFonts w:ascii="Arial" w:hAnsi="Arial" w:cs="Arial"/>
                <w:b/>
                <w:i/>
              </w:rPr>
              <w:t xml:space="preserve"> Parish</w:t>
            </w:r>
            <w:r w:rsidR="00332F41">
              <w:rPr>
                <w:rFonts w:ascii="Arial" w:hAnsi="Arial" w:cs="Arial"/>
                <w:b/>
                <w:i/>
              </w:rPr>
              <w:t xml:space="preserve"> </w:t>
            </w:r>
            <w:r w:rsidRPr="00232C58">
              <w:rPr>
                <w:rFonts w:ascii="Arial" w:hAnsi="Arial" w:cs="Arial"/>
                <w:b/>
                <w:i/>
              </w:rPr>
              <w:t>Council</w:t>
            </w:r>
            <w:r w:rsidR="00305D97">
              <w:rPr>
                <w:rFonts w:ascii="Arial" w:hAnsi="Arial" w:cs="Arial"/>
                <w:b/>
                <w:i/>
              </w:rPr>
              <w:t xml:space="preserve"> </w:t>
            </w:r>
            <w:r w:rsidR="00305D97" w:rsidRPr="00305D97">
              <w:rPr>
                <w:rFonts w:ascii="Arial" w:hAnsi="Arial" w:cs="Arial"/>
                <w:b/>
                <w:i/>
              </w:rPr>
              <w:t>and / or Local Community Group Name</w:t>
            </w:r>
          </w:p>
        </w:tc>
        <w:tc>
          <w:tcPr>
            <w:tcW w:w="4621" w:type="dxa"/>
          </w:tcPr>
          <w:p w14:paraId="1A4161D3" w14:textId="77777777" w:rsidR="00232C58" w:rsidRPr="00232C58" w:rsidRDefault="00232C58" w:rsidP="00CF0BBA">
            <w:pPr>
              <w:rPr>
                <w:rFonts w:ascii="Arial" w:hAnsi="Arial" w:cs="Arial"/>
                <w:i/>
              </w:rPr>
            </w:pPr>
            <w:r w:rsidRPr="00232C58">
              <w:rPr>
                <w:rFonts w:ascii="Arial" w:hAnsi="Arial" w:cs="Arial"/>
                <w:i/>
              </w:rPr>
              <w:t>(Please sign)</w:t>
            </w:r>
          </w:p>
        </w:tc>
      </w:tr>
    </w:tbl>
    <w:p w14:paraId="53600796" w14:textId="77777777" w:rsidR="00232C58" w:rsidRDefault="00232C58" w:rsidP="00CF0BBA">
      <w:pPr>
        <w:rPr>
          <w:rFonts w:ascii="Arial" w:hAnsi="Arial" w:cs="Arial"/>
          <w:i/>
        </w:rPr>
      </w:pPr>
    </w:p>
    <w:p w14:paraId="260FDAFD" w14:textId="77777777" w:rsidR="00232C58" w:rsidRDefault="00232C58" w:rsidP="00CF0BBA">
      <w:pPr>
        <w:rPr>
          <w:rFonts w:ascii="Arial" w:hAnsi="Arial" w:cs="Arial"/>
          <w:i/>
        </w:rPr>
      </w:pPr>
    </w:p>
    <w:p w14:paraId="4950D90D" w14:textId="77777777" w:rsidR="00232C58" w:rsidRDefault="00232C58" w:rsidP="00CF0BBA">
      <w:pPr>
        <w:rPr>
          <w:rFonts w:ascii="Arial" w:hAnsi="Arial" w:cs="Arial"/>
          <w:i/>
        </w:rPr>
      </w:pPr>
    </w:p>
    <w:p w14:paraId="3DA3A9F4" w14:textId="77777777" w:rsidR="00232C58" w:rsidRDefault="00232C58" w:rsidP="00CF0BBA">
      <w:pPr>
        <w:rPr>
          <w:rFonts w:ascii="Arial" w:hAnsi="Arial" w:cs="Arial"/>
          <w:i/>
        </w:rPr>
        <w:sectPr w:rsidR="00232C58" w:rsidSect="00B9235B">
          <w:pgSz w:w="11906" w:h="16838"/>
          <w:pgMar w:top="993" w:right="1440" w:bottom="1440" w:left="1440" w:header="708" w:footer="708" w:gutter="0"/>
          <w:cols w:space="708"/>
          <w:docGrid w:linePitch="360"/>
        </w:sectPr>
      </w:pPr>
    </w:p>
    <w:p w14:paraId="4ABBD480" w14:textId="77777777" w:rsidR="00232C58" w:rsidRDefault="00232C58" w:rsidP="00CF0BBA">
      <w:pPr>
        <w:rPr>
          <w:rFonts w:ascii="Arial" w:hAnsi="Arial" w:cs="Arial"/>
          <w:b/>
          <w:u w:val="single"/>
        </w:rPr>
      </w:pPr>
      <w:r>
        <w:rPr>
          <w:rFonts w:ascii="Arial" w:hAnsi="Arial" w:cs="Arial"/>
          <w:b/>
          <w:u w:val="single"/>
        </w:rPr>
        <w:lastRenderedPageBreak/>
        <w:t>Appendix 3 –</w:t>
      </w:r>
      <w:r w:rsidR="00D34ADC">
        <w:rPr>
          <w:rFonts w:ascii="Arial" w:hAnsi="Arial" w:cs="Arial"/>
          <w:b/>
          <w:u w:val="single"/>
        </w:rPr>
        <w:t xml:space="preserve">Notification of </w:t>
      </w:r>
      <w:r w:rsidR="00DF0753">
        <w:rPr>
          <w:rFonts w:ascii="Arial" w:hAnsi="Arial" w:cs="Arial"/>
          <w:b/>
          <w:u w:val="single"/>
        </w:rPr>
        <w:t>Volunteer Tasks</w:t>
      </w:r>
      <w:r w:rsidR="00332F41">
        <w:rPr>
          <w:rFonts w:ascii="Arial" w:hAnsi="Arial" w:cs="Arial"/>
          <w:b/>
          <w:u w:val="single"/>
        </w:rPr>
        <w:t xml:space="preserve"> </w:t>
      </w:r>
      <w:r>
        <w:rPr>
          <w:rFonts w:ascii="Arial" w:hAnsi="Arial" w:cs="Arial"/>
          <w:b/>
          <w:u w:val="single"/>
        </w:rPr>
        <w:t>Template</w:t>
      </w:r>
    </w:p>
    <w:tbl>
      <w:tblPr>
        <w:tblStyle w:val="TableGrid"/>
        <w:tblW w:w="0" w:type="auto"/>
        <w:tblLook w:val="04A0" w:firstRow="1" w:lastRow="0" w:firstColumn="1" w:lastColumn="0" w:noHBand="0" w:noVBand="1"/>
      </w:tblPr>
      <w:tblGrid>
        <w:gridCol w:w="4503"/>
        <w:gridCol w:w="4513"/>
      </w:tblGrid>
      <w:tr w:rsidR="00232C58" w14:paraId="3BAAFA20" w14:textId="77777777" w:rsidTr="000C544B">
        <w:trPr>
          <w:trHeight w:val="850"/>
        </w:trPr>
        <w:tc>
          <w:tcPr>
            <w:tcW w:w="9242" w:type="dxa"/>
            <w:gridSpan w:val="2"/>
            <w:shd w:val="clear" w:color="auto" w:fill="D9D9D9" w:themeFill="background1" w:themeFillShade="D9"/>
            <w:vAlign w:val="center"/>
          </w:tcPr>
          <w:p w14:paraId="22D40AB1" w14:textId="77777777" w:rsidR="00232C58" w:rsidRPr="00EC19BB" w:rsidRDefault="00232C58" w:rsidP="00295F12">
            <w:pPr>
              <w:rPr>
                <w:rFonts w:ascii="Arial" w:hAnsi="Arial" w:cs="Arial"/>
                <w:b/>
              </w:rPr>
            </w:pPr>
            <w:r w:rsidRPr="00EC19BB">
              <w:rPr>
                <w:rFonts w:ascii="Arial" w:hAnsi="Arial" w:cs="Arial"/>
                <w:b/>
              </w:rPr>
              <w:t>The Task</w:t>
            </w:r>
            <w:r w:rsidR="00EC19BB" w:rsidRPr="00EC19BB">
              <w:rPr>
                <w:rFonts w:ascii="Arial" w:hAnsi="Arial" w:cs="Arial"/>
                <w:b/>
              </w:rPr>
              <w:t xml:space="preserve">: </w:t>
            </w:r>
            <w:r w:rsidR="00EC19BB" w:rsidRPr="00EC19BB">
              <w:rPr>
                <w:rFonts w:ascii="Arial" w:hAnsi="Arial" w:cs="Arial"/>
                <w:b/>
                <w:i/>
                <w:highlight w:val="yellow"/>
              </w:rPr>
              <w:t xml:space="preserve">Fill in title of the </w:t>
            </w:r>
            <w:r w:rsidR="00295F12" w:rsidRPr="00295F12">
              <w:rPr>
                <w:rFonts w:ascii="Arial" w:hAnsi="Arial" w:cs="Arial"/>
                <w:b/>
                <w:i/>
                <w:highlight w:val="yellow"/>
              </w:rPr>
              <w:t>Volunteer Task</w:t>
            </w:r>
          </w:p>
        </w:tc>
      </w:tr>
      <w:tr w:rsidR="00232C58" w14:paraId="2CF6E09C" w14:textId="77777777" w:rsidTr="000C544B">
        <w:trPr>
          <w:trHeight w:val="1134"/>
        </w:trPr>
        <w:tc>
          <w:tcPr>
            <w:tcW w:w="4621" w:type="dxa"/>
            <w:vAlign w:val="center"/>
          </w:tcPr>
          <w:p w14:paraId="294A5E97" w14:textId="77777777" w:rsidR="00232C58" w:rsidRPr="00232C58" w:rsidRDefault="00232C58" w:rsidP="00475920">
            <w:pPr>
              <w:rPr>
                <w:rFonts w:ascii="Arial" w:hAnsi="Arial" w:cs="Arial"/>
                <w:b/>
              </w:rPr>
            </w:pPr>
            <w:r w:rsidRPr="00232C58">
              <w:rPr>
                <w:rFonts w:ascii="Arial" w:hAnsi="Arial" w:cs="Arial"/>
                <w:b/>
              </w:rPr>
              <w:t>Location</w:t>
            </w:r>
            <w:r w:rsidR="00EC19BB">
              <w:rPr>
                <w:rFonts w:ascii="Arial" w:hAnsi="Arial" w:cs="Arial"/>
                <w:b/>
              </w:rPr>
              <w:t xml:space="preserve"> of the </w:t>
            </w:r>
            <w:r w:rsidR="001B76E2">
              <w:rPr>
                <w:rFonts w:ascii="Arial" w:hAnsi="Arial" w:cs="Arial"/>
                <w:b/>
              </w:rPr>
              <w:t xml:space="preserve">Volunteer </w:t>
            </w:r>
            <w:r w:rsidR="00EC19BB">
              <w:rPr>
                <w:rFonts w:ascii="Arial" w:hAnsi="Arial" w:cs="Arial"/>
                <w:b/>
              </w:rPr>
              <w:t>Task and Working Environment Considerations</w:t>
            </w:r>
          </w:p>
        </w:tc>
        <w:tc>
          <w:tcPr>
            <w:tcW w:w="4621" w:type="dxa"/>
            <w:vAlign w:val="center"/>
          </w:tcPr>
          <w:p w14:paraId="251B8CD7" w14:textId="77777777" w:rsidR="00232C58" w:rsidRPr="00232C58" w:rsidRDefault="00EC19BB" w:rsidP="00475920">
            <w:pPr>
              <w:rPr>
                <w:rFonts w:ascii="Arial" w:hAnsi="Arial" w:cs="Arial"/>
                <w:b/>
              </w:rPr>
            </w:pPr>
            <w:r w:rsidRPr="00EC19BB">
              <w:rPr>
                <w:rFonts w:ascii="Arial" w:hAnsi="Arial" w:cs="Arial"/>
                <w:i/>
                <w:highlight w:val="yellow"/>
              </w:rPr>
              <w:t xml:space="preserve">Provide detail of where the task will be carried </w:t>
            </w:r>
            <w:r w:rsidR="005433F7">
              <w:rPr>
                <w:rFonts w:ascii="Arial" w:hAnsi="Arial" w:cs="Arial"/>
                <w:i/>
                <w:highlight w:val="yellow"/>
              </w:rPr>
              <w:t xml:space="preserve">out </w:t>
            </w:r>
            <w:r w:rsidRPr="00EC19BB">
              <w:rPr>
                <w:rFonts w:ascii="Arial" w:hAnsi="Arial" w:cs="Arial"/>
                <w:i/>
                <w:highlight w:val="yellow"/>
              </w:rPr>
              <w:t>as well as details of the environment and what considerations need to be made.</w:t>
            </w:r>
          </w:p>
        </w:tc>
      </w:tr>
      <w:tr w:rsidR="000C544B" w14:paraId="4C4B2D3C" w14:textId="77777777" w:rsidTr="000C544B">
        <w:trPr>
          <w:trHeight w:val="1134"/>
        </w:trPr>
        <w:tc>
          <w:tcPr>
            <w:tcW w:w="4621" w:type="dxa"/>
            <w:vAlign w:val="center"/>
          </w:tcPr>
          <w:p w14:paraId="1613859C" w14:textId="77777777" w:rsidR="000C544B" w:rsidRPr="00232C58" w:rsidRDefault="000C544B" w:rsidP="00475920">
            <w:pPr>
              <w:rPr>
                <w:rFonts w:ascii="Arial" w:hAnsi="Arial" w:cs="Arial"/>
                <w:b/>
              </w:rPr>
            </w:pPr>
            <w:r>
              <w:rPr>
                <w:rFonts w:ascii="Arial" w:hAnsi="Arial" w:cs="Arial"/>
                <w:b/>
              </w:rPr>
              <w:t xml:space="preserve">Preferred Date for </w:t>
            </w:r>
            <w:r w:rsidR="001B76E2">
              <w:rPr>
                <w:rFonts w:ascii="Arial" w:hAnsi="Arial" w:cs="Arial"/>
                <w:b/>
              </w:rPr>
              <w:t xml:space="preserve">Volunteer </w:t>
            </w:r>
            <w:r>
              <w:rPr>
                <w:rFonts w:ascii="Arial" w:hAnsi="Arial" w:cs="Arial"/>
                <w:b/>
              </w:rPr>
              <w:t>Task to Commence and estimated duration of task</w:t>
            </w:r>
          </w:p>
        </w:tc>
        <w:tc>
          <w:tcPr>
            <w:tcW w:w="4621" w:type="dxa"/>
            <w:vAlign w:val="center"/>
          </w:tcPr>
          <w:p w14:paraId="05F96959" w14:textId="77777777" w:rsidR="000C544B" w:rsidRPr="00EC19BB" w:rsidRDefault="000C544B" w:rsidP="00475920">
            <w:pPr>
              <w:rPr>
                <w:rFonts w:ascii="Arial" w:hAnsi="Arial" w:cs="Arial"/>
                <w:i/>
                <w:highlight w:val="yellow"/>
              </w:rPr>
            </w:pPr>
          </w:p>
        </w:tc>
      </w:tr>
      <w:tr w:rsidR="00232C58" w14:paraId="13914963" w14:textId="77777777" w:rsidTr="000C544B">
        <w:trPr>
          <w:trHeight w:val="1134"/>
        </w:trPr>
        <w:tc>
          <w:tcPr>
            <w:tcW w:w="4621" w:type="dxa"/>
            <w:vAlign w:val="center"/>
          </w:tcPr>
          <w:p w14:paraId="7B132F95" w14:textId="77777777" w:rsidR="00232C58" w:rsidRPr="00232C58" w:rsidRDefault="001B76E2" w:rsidP="001B76E2">
            <w:pPr>
              <w:rPr>
                <w:rFonts w:ascii="Arial" w:hAnsi="Arial" w:cs="Arial"/>
                <w:b/>
              </w:rPr>
            </w:pPr>
            <w:r>
              <w:rPr>
                <w:rFonts w:ascii="Arial" w:hAnsi="Arial" w:cs="Arial"/>
                <w:b/>
              </w:rPr>
              <w:t xml:space="preserve">Scope and detail of Volunteer Tasks which </w:t>
            </w:r>
            <w:r w:rsidR="00EC19BB">
              <w:rPr>
                <w:rFonts w:ascii="Arial" w:hAnsi="Arial" w:cs="Arial"/>
                <w:b/>
              </w:rPr>
              <w:t>will be Carried Out?</w:t>
            </w:r>
          </w:p>
        </w:tc>
        <w:tc>
          <w:tcPr>
            <w:tcW w:w="4621" w:type="dxa"/>
            <w:vAlign w:val="center"/>
          </w:tcPr>
          <w:p w14:paraId="2A1570B3" w14:textId="77777777" w:rsidR="00232C58" w:rsidRPr="00EC19BB" w:rsidRDefault="00EC19BB" w:rsidP="00EC19BB">
            <w:pPr>
              <w:rPr>
                <w:rFonts w:ascii="Arial" w:hAnsi="Arial" w:cs="Arial"/>
                <w:i/>
              </w:rPr>
            </w:pPr>
            <w:r w:rsidRPr="00EC19BB">
              <w:rPr>
                <w:rFonts w:ascii="Arial" w:hAnsi="Arial" w:cs="Arial"/>
                <w:i/>
                <w:highlight w:val="yellow"/>
              </w:rPr>
              <w:t xml:space="preserve">Provide information as to the scope of the task being carried out, and the process that </w:t>
            </w:r>
            <w:r>
              <w:rPr>
                <w:rFonts w:ascii="Arial" w:hAnsi="Arial" w:cs="Arial"/>
                <w:i/>
                <w:highlight w:val="yellow"/>
              </w:rPr>
              <w:t>will be</w:t>
            </w:r>
            <w:r w:rsidRPr="00EC19BB">
              <w:rPr>
                <w:rFonts w:ascii="Arial" w:hAnsi="Arial" w:cs="Arial"/>
                <w:i/>
                <w:highlight w:val="yellow"/>
              </w:rPr>
              <w:t xml:space="preserve"> followed to carry out the task.</w:t>
            </w:r>
          </w:p>
        </w:tc>
      </w:tr>
      <w:tr w:rsidR="00232C58" w14:paraId="620A0737" w14:textId="77777777" w:rsidTr="000C544B">
        <w:trPr>
          <w:trHeight w:val="1134"/>
        </w:trPr>
        <w:tc>
          <w:tcPr>
            <w:tcW w:w="4621" w:type="dxa"/>
            <w:vAlign w:val="center"/>
          </w:tcPr>
          <w:p w14:paraId="47B923F2" w14:textId="77777777" w:rsidR="00232C58" w:rsidRPr="00232C58" w:rsidRDefault="00EC19BB" w:rsidP="00475920">
            <w:pPr>
              <w:rPr>
                <w:rFonts w:ascii="Arial" w:hAnsi="Arial" w:cs="Arial"/>
                <w:b/>
              </w:rPr>
            </w:pPr>
            <w:r>
              <w:rPr>
                <w:rFonts w:ascii="Arial" w:hAnsi="Arial" w:cs="Arial"/>
                <w:b/>
              </w:rPr>
              <w:t>Equipment</w:t>
            </w:r>
            <w:r w:rsidR="005433F7">
              <w:rPr>
                <w:rFonts w:ascii="Arial" w:hAnsi="Arial" w:cs="Arial"/>
                <w:b/>
              </w:rPr>
              <w:t xml:space="preserve"> </w:t>
            </w:r>
            <w:r>
              <w:rPr>
                <w:rFonts w:ascii="Arial" w:hAnsi="Arial" w:cs="Arial"/>
                <w:b/>
              </w:rPr>
              <w:t>/</w:t>
            </w:r>
            <w:r w:rsidR="005433F7">
              <w:rPr>
                <w:rFonts w:ascii="Arial" w:hAnsi="Arial" w:cs="Arial"/>
                <w:b/>
              </w:rPr>
              <w:t xml:space="preserve"> </w:t>
            </w:r>
            <w:r>
              <w:rPr>
                <w:rFonts w:ascii="Arial" w:hAnsi="Arial" w:cs="Arial"/>
                <w:b/>
              </w:rPr>
              <w:t>Materials and Welfare Arrangements</w:t>
            </w:r>
          </w:p>
        </w:tc>
        <w:tc>
          <w:tcPr>
            <w:tcW w:w="4621" w:type="dxa"/>
            <w:vAlign w:val="center"/>
          </w:tcPr>
          <w:p w14:paraId="24A4D19C" w14:textId="77777777" w:rsidR="00232C58" w:rsidRPr="00232C58" w:rsidRDefault="000C544B" w:rsidP="000C544B">
            <w:pPr>
              <w:rPr>
                <w:rFonts w:ascii="Arial" w:hAnsi="Arial" w:cs="Arial"/>
                <w:b/>
              </w:rPr>
            </w:pPr>
            <w:r>
              <w:rPr>
                <w:rFonts w:ascii="Arial" w:hAnsi="Arial" w:cs="Arial"/>
                <w:i/>
                <w:highlight w:val="yellow"/>
              </w:rPr>
              <w:t>Provide d</w:t>
            </w:r>
            <w:r w:rsidR="00EC19BB" w:rsidRPr="00EC19BB">
              <w:rPr>
                <w:rFonts w:ascii="Arial" w:hAnsi="Arial" w:cs="Arial"/>
                <w:i/>
                <w:highlight w:val="yellow"/>
              </w:rPr>
              <w:t>etail of the equipment and materials to be used. There should also be detail as to the welfare arrangements being provided to the volunteers (For example bathroom facilities they can have access to, refreshments, breaks etc.</w:t>
            </w:r>
            <w:r>
              <w:rPr>
                <w:rFonts w:ascii="Arial" w:hAnsi="Arial" w:cs="Arial"/>
                <w:i/>
              </w:rPr>
              <w:t>)</w:t>
            </w:r>
          </w:p>
        </w:tc>
      </w:tr>
      <w:tr w:rsidR="00D34ADC" w14:paraId="56BC51C4" w14:textId="77777777" w:rsidTr="000C544B">
        <w:trPr>
          <w:trHeight w:val="1134"/>
        </w:trPr>
        <w:tc>
          <w:tcPr>
            <w:tcW w:w="4621" w:type="dxa"/>
            <w:vAlign w:val="center"/>
          </w:tcPr>
          <w:p w14:paraId="35C3B601" w14:textId="77777777" w:rsidR="00D34ADC" w:rsidRDefault="00D34ADC" w:rsidP="00475920">
            <w:pPr>
              <w:rPr>
                <w:rFonts w:ascii="Arial" w:hAnsi="Arial" w:cs="Arial"/>
                <w:b/>
              </w:rPr>
            </w:pPr>
            <w:r>
              <w:rPr>
                <w:rFonts w:ascii="Arial" w:hAnsi="Arial" w:cs="Arial"/>
                <w:b/>
              </w:rPr>
              <w:t>PPE to be Provided</w:t>
            </w:r>
          </w:p>
        </w:tc>
        <w:tc>
          <w:tcPr>
            <w:tcW w:w="4621" w:type="dxa"/>
            <w:vAlign w:val="center"/>
          </w:tcPr>
          <w:p w14:paraId="302A02DB" w14:textId="77777777" w:rsidR="00D34ADC" w:rsidRDefault="00D34ADC" w:rsidP="00475920">
            <w:pPr>
              <w:rPr>
                <w:rFonts w:ascii="Arial" w:hAnsi="Arial" w:cs="Arial"/>
                <w:i/>
                <w:highlight w:val="yellow"/>
              </w:rPr>
            </w:pPr>
            <w:r>
              <w:rPr>
                <w:rFonts w:ascii="Arial" w:hAnsi="Arial" w:cs="Arial"/>
                <w:i/>
                <w:highlight w:val="yellow"/>
              </w:rPr>
              <w:t>List the PPE which will be provided to the volunteers carrying out the task</w:t>
            </w:r>
          </w:p>
        </w:tc>
      </w:tr>
      <w:tr w:rsidR="00232C58" w14:paraId="320AD178" w14:textId="77777777" w:rsidTr="000C544B">
        <w:trPr>
          <w:trHeight w:val="1134"/>
        </w:trPr>
        <w:tc>
          <w:tcPr>
            <w:tcW w:w="4621" w:type="dxa"/>
            <w:vAlign w:val="center"/>
          </w:tcPr>
          <w:p w14:paraId="1199AD9D" w14:textId="77777777" w:rsidR="00232C58" w:rsidRPr="00232C58" w:rsidRDefault="00EC19BB" w:rsidP="00475920">
            <w:pPr>
              <w:rPr>
                <w:rFonts w:ascii="Arial" w:hAnsi="Arial" w:cs="Arial"/>
                <w:b/>
              </w:rPr>
            </w:pPr>
            <w:r>
              <w:rPr>
                <w:rFonts w:ascii="Arial" w:hAnsi="Arial" w:cs="Arial"/>
                <w:b/>
              </w:rPr>
              <w:t>Linked Risk Assessment</w:t>
            </w:r>
          </w:p>
        </w:tc>
        <w:tc>
          <w:tcPr>
            <w:tcW w:w="4621" w:type="dxa"/>
            <w:vAlign w:val="center"/>
          </w:tcPr>
          <w:p w14:paraId="4FA6189B" w14:textId="77777777" w:rsidR="00232C58" w:rsidRPr="00232C58" w:rsidRDefault="00EC19BB" w:rsidP="00475920">
            <w:pPr>
              <w:rPr>
                <w:rFonts w:ascii="Arial" w:hAnsi="Arial" w:cs="Arial"/>
                <w:b/>
              </w:rPr>
            </w:pPr>
            <w:r w:rsidRPr="00EC19BB">
              <w:rPr>
                <w:rFonts w:ascii="Arial" w:hAnsi="Arial" w:cs="Arial"/>
                <w:i/>
                <w:highlight w:val="yellow"/>
              </w:rPr>
              <w:t>Record which risk assessment</w:t>
            </w:r>
            <w:r w:rsidR="000C544B">
              <w:rPr>
                <w:rFonts w:ascii="Arial" w:hAnsi="Arial" w:cs="Arial"/>
                <w:i/>
                <w:highlight w:val="yellow"/>
              </w:rPr>
              <w:t>(s) relates</w:t>
            </w:r>
            <w:r w:rsidR="00332F41">
              <w:rPr>
                <w:rFonts w:ascii="Arial" w:hAnsi="Arial" w:cs="Arial"/>
                <w:i/>
                <w:highlight w:val="yellow"/>
              </w:rPr>
              <w:t xml:space="preserve"> </w:t>
            </w:r>
            <w:r w:rsidRPr="00EC19BB">
              <w:rPr>
                <w:rFonts w:ascii="Arial" w:hAnsi="Arial" w:cs="Arial"/>
                <w:i/>
                <w:highlight w:val="yellow"/>
              </w:rPr>
              <w:t>to this task</w:t>
            </w:r>
          </w:p>
        </w:tc>
      </w:tr>
      <w:tr w:rsidR="00D34ADC" w14:paraId="3CE842F3" w14:textId="77777777" w:rsidTr="000C544B">
        <w:trPr>
          <w:trHeight w:val="850"/>
        </w:trPr>
        <w:tc>
          <w:tcPr>
            <w:tcW w:w="9242" w:type="dxa"/>
            <w:gridSpan w:val="2"/>
            <w:shd w:val="clear" w:color="auto" w:fill="D9D9D9" w:themeFill="background1" w:themeFillShade="D9"/>
            <w:vAlign w:val="center"/>
          </w:tcPr>
          <w:p w14:paraId="6412B64B" w14:textId="77777777" w:rsidR="00D34ADC" w:rsidRPr="00EC19BB" w:rsidRDefault="00D34ADC" w:rsidP="00475920">
            <w:pPr>
              <w:rPr>
                <w:rFonts w:ascii="Arial" w:hAnsi="Arial" w:cs="Arial"/>
                <w:i/>
                <w:highlight w:val="yellow"/>
              </w:rPr>
            </w:pPr>
            <w:r w:rsidRPr="00D34ADC">
              <w:rPr>
                <w:rFonts w:ascii="Arial" w:hAnsi="Arial" w:cs="Arial"/>
                <w:b/>
              </w:rPr>
              <w:t>Volunteers</w:t>
            </w:r>
            <w:r>
              <w:rPr>
                <w:rFonts w:ascii="Arial" w:hAnsi="Arial" w:cs="Arial"/>
                <w:b/>
              </w:rPr>
              <w:t>:</w:t>
            </w:r>
          </w:p>
        </w:tc>
      </w:tr>
      <w:tr w:rsidR="00232C58" w14:paraId="1B776A8B" w14:textId="77777777" w:rsidTr="000C544B">
        <w:trPr>
          <w:trHeight w:val="1134"/>
        </w:trPr>
        <w:tc>
          <w:tcPr>
            <w:tcW w:w="4621" w:type="dxa"/>
            <w:vAlign w:val="center"/>
          </w:tcPr>
          <w:p w14:paraId="355D26BD" w14:textId="77777777" w:rsidR="00EC19BB" w:rsidRPr="00232C58" w:rsidRDefault="00EC19BB" w:rsidP="00475920">
            <w:pPr>
              <w:rPr>
                <w:rFonts w:ascii="Arial" w:hAnsi="Arial" w:cs="Arial"/>
                <w:b/>
              </w:rPr>
            </w:pPr>
            <w:r>
              <w:rPr>
                <w:rFonts w:ascii="Arial" w:hAnsi="Arial" w:cs="Arial"/>
                <w:b/>
              </w:rPr>
              <w:t>Volunteer Name</w:t>
            </w:r>
            <w:r w:rsidR="00D34ADC">
              <w:rPr>
                <w:rFonts w:ascii="Arial" w:hAnsi="Arial" w:cs="Arial"/>
                <w:b/>
              </w:rPr>
              <w:t xml:space="preserve"> and Training Received</w:t>
            </w:r>
          </w:p>
        </w:tc>
        <w:tc>
          <w:tcPr>
            <w:tcW w:w="4621" w:type="dxa"/>
            <w:vAlign w:val="center"/>
          </w:tcPr>
          <w:p w14:paraId="51A3FEEB" w14:textId="77777777" w:rsidR="00232C58" w:rsidRPr="00D34ADC" w:rsidRDefault="00D34ADC" w:rsidP="00295F12">
            <w:pPr>
              <w:rPr>
                <w:rFonts w:ascii="Arial" w:hAnsi="Arial" w:cs="Arial"/>
                <w:i/>
              </w:rPr>
            </w:pPr>
            <w:r w:rsidRPr="00D34ADC">
              <w:rPr>
                <w:rFonts w:ascii="Arial" w:hAnsi="Arial" w:cs="Arial"/>
                <w:i/>
                <w:highlight w:val="yellow"/>
              </w:rPr>
              <w:t xml:space="preserve">List the volunteers who will </w:t>
            </w:r>
            <w:r w:rsidR="000C544B">
              <w:rPr>
                <w:rFonts w:ascii="Arial" w:hAnsi="Arial" w:cs="Arial"/>
                <w:i/>
                <w:highlight w:val="yellow"/>
              </w:rPr>
              <w:t>carry out the tas</w:t>
            </w:r>
            <w:r w:rsidR="00332F41">
              <w:rPr>
                <w:rFonts w:ascii="Arial" w:hAnsi="Arial" w:cs="Arial"/>
                <w:i/>
                <w:highlight w:val="yellow"/>
              </w:rPr>
              <w:t>k</w:t>
            </w:r>
            <w:r w:rsidRPr="00D34ADC">
              <w:rPr>
                <w:rFonts w:ascii="Arial" w:hAnsi="Arial" w:cs="Arial"/>
                <w:i/>
                <w:highlight w:val="yellow"/>
              </w:rPr>
              <w:t xml:space="preserve"> as well as the </w:t>
            </w:r>
            <w:r w:rsidR="00295F12">
              <w:rPr>
                <w:rFonts w:ascii="Arial" w:hAnsi="Arial" w:cs="Arial"/>
                <w:i/>
                <w:highlight w:val="yellow"/>
              </w:rPr>
              <w:t xml:space="preserve">relevant </w:t>
            </w:r>
            <w:r w:rsidRPr="00D34ADC">
              <w:rPr>
                <w:rFonts w:ascii="Arial" w:hAnsi="Arial" w:cs="Arial"/>
                <w:i/>
                <w:highlight w:val="yellow"/>
              </w:rPr>
              <w:t>training the</w:t>
            </w:r>
            <w:r w:rsidR="005433F7">
              <w:rPr>
                <w:rFonts w:ascii="Arial" w:hAnsi="Arial" w:cs="Arial"/>
                <w:i/>
                <w:highlight w:val="yellow"/>
              </w:rPr>
              <w:t>y</w:t>
            </w:r>
            <w:r w:rsidRPr="00D34ADC">
              <w:rPr>
                <w:rFonts w:ascii="Arial" w:hAnsi="Arial" w:cs="Arial"/>
                <w:i/>
                <w:highlight w:val="yellow"/>
              </w:rPr>
              <w:t xml:space="preserve"> have </w:t>
            </w:r>
            <w:proofErr w:type="gramStart"/>
            <w:r w:rsidRPr="00D34ADC">
              <w:rPr>
                <w:rFonts w:ascii="Arial" w:hAnsi="Arial" w:cs="Arial"/>
                <w:i/>
                <w:highlight w:val="yellow"/>
              </w:rPr>
              <w:t>received.(</w:t>
            </w:r>
            <w:proofErr w:type="gramEnd"/>
            <w:r w:rsidRPr="00D34ADC">
              <w:rPr>
                <w:rFonts w:ascii="Arial" w:hAnsi="Arial" w:cs="Arial"/>
                <w:i/>
                <w:highlight w:val="yellow"/>
              </w:rPr>
              <w:t xml:space="preserve">Including details of </w:t>
            </w:r>
            <w:r w:rsidR="00295F12">
              <w:rPr>
                <w:rFonts w:ascii="Arial" w:hAnsi="Arial" w:cs="Arial"/>
                <w:i/>
                <w:highlight w:val="yellow"/>
              </w:rPr>
              <w:t xml:space="preserve">Health and Safety </w:t>
            </w:r>
            <w:proofErr w:type="spellStart"/>
            <w:r w:rsidR="00295F12">
              <w:rPr>
                <w:rFonts w:ascii="Arial" w:hAnsi="Arial" w:cs="Arial"/>
                <w:i/>
                <w:highlight w:val="yellow"/>
              </w:rPr>
              <w:t>Training,</w:t>
            </w:r>
            <w:r w:rsidRPr="00D34ADC">
              <w:rPr>
                <w:rFonts w:ascii="Arial" w:hAnsi="Arial" w:cs="Arial"/>
                <w:i/>
                <w:highlight w:val="yellow"/>
              </w:rPr>
              <w:t>First</w:t>
            </w:r>
            <w:proofErr w:type="spellEnd"/>
            <w:r w:rsidRPr="00D34ADC">
              <w:rPr>
                <w:rFonts w:ascii="Arial" w:hAnsi="Arial" w:cs="Arial"/>
                <w:i/>
                <w:highlight w:val="yellow"/>
              </w:rPr>
              <w:t xml:space="preserve"> Aid Training</w:t>
            </w:r>
            <w:r w:rsidR="00295F12">
              <w:rPr>
                <w:rFonts w:ascii="Arial" w:hAnsi="Arial" w:cs="Arial"/>
                <w:i/>
                <w:highlight w:val="yellow"/>
              </w:rPr>
              <w:t xml:space="preserve"> and task specific training</w:t>
            </w:r>
            <w:r w:rsidRPr="00D34ADC">
              <w:rPr>
                <w:rFonts w:ascii="Arial" w:hAnsi="Arial" w:cs="Arial"/>
                <w:i/>
                <w:highlight w:val="yellow"/>
              </w:rPr>
              <w:t>)</w:t>
            </w:r>
          </w:p>
        </w:tc>
      </w:tr>
      <w:tr w:rsidR="00D34ADC" w14:paraId="580EF3F8" w14:textId="77777777" w:rsidTr="000C544B">
        <w:trPr>
          <w:trHeight w:val="1134"/>
        </w:trPr>
        <w:tc>
          <w:tcPr>
            <w:tcW w:w="4621" w:type="dxa"/>
            <w:vAlign w:val="center"/>
          </w:tcPr>
          <w:p w14:paraId="4F3F22EC" w14:textId="77777777" w:rsidR="00D34ADC" w:rsidRPr="00232C58" w:rsidRDefault="00D34ADC" w:rsidP="00475920">
            <w:pPr>
              <w:rPr>
                <w:rFonts w:ascii="Arial" w:hAnsi="Arial" w:cs="Arial"/>
                <w:b/>
              </w:rPr>
            </w:pPr>
            <w:r>
              <w:rPr>
                <w:rFonts w:ascii="Arial" w:hAnsi="Arial" w:cs="Arial"/>
                <w:b/>
              </w:rPr>
              <w:t>Volunteer Name and Training Received</w:t>
            </w:r>
          </w:p>
        </w:tc>
        <w:tc>
          <w:tcPr>
            <w:tcW w:w="4621" w:type="dxa"/>
            <w:vAlign w:val="center"/>
          </w:tcPr>
          <w:p w14:paraId="442B9C10" w14:textId="77777777" w:rsidR="00D34ADC" w:rsidRPr="00232C58" w:rsidRDefault="00D34ADC" w:rsidP="000C544B">
            <w:pPr>
              <w:rPr>
                <w:rFonts w:ascii="Arial" w:hAnsi="Arial" w:cs="Arial"/>
                <w:b/>
              </w:rPr>
            </w:pPr>
            <w:r w:rsidRPr="00D34ADC">
              <w:rPr>
                <w:rFonts w:ascii="Arial" w:hAnsi="Arial" w:cs="Arial"/>
                <w:i/>
                <w:highlight w:val="yellow"/>
              </w:rPr>
              <w:t>List the volunteers who will carry out the task as well as the training the</w:t>
            </w:r>
            <w:r w:rsidR="005433F7">
              <w:rPr>
                <w:rFonts w:ascii="Arial" w:hAnsi="Arial" w:cs="Arial"/>
                <w:i/>
                <w:highlight w:val="yellow"/>
              </w:rPr>
              <w:t>y</w:t>
            </w:r>
            <w:r w:rsidRPr="00D34ADC">
              <w:rPr>
                <w:rFonts w:ascii="Arial" w:hAnsi="Arial" w:cs="Arial"/>
                <w:i/>
                <w:highlight w:val="yellow"/>
              </w:rPr>
              <w:t xml:space="preserve"> have </w:t>
            </w:r>
            <w:proofErr w:type="gramStart"/>
            <w:r w:rsidRPr="00D34ADC">
              <w:rPr>
                <w:rFonts w:ascii="Arial" w:hAnsi="Arial" w:cs="Arial"/>
                <w:i/>
                <w:highlight w:val="yellow"/>
              </w:rPr>
              <w:t>received.(</w:t>
            </w:r>
            <w:proofErr w:type="gramEnd"/>
            <w:r w:rsidRPr="00D34ADC">
              <w:rPr>
                <w:rFonts w:ascii="Arial" w:hAnsi="Arial" w:cs="Arial"/>
                <w:i/>
                <w:highlight w:val="yellow"/>
              </w:rPr>
              <w:t>Including details of relevant Health and Safety Training and First Aid Training)</w:t>
            </w:r>
          </w:p>
        </w:tc>
      </w:tr>
      <w:tr w:rsidR="00D34ADC" w14:paraId="334E145F" w14:textId="77777777" w:rsidTr="000C544B">
        <w:trPr>
          <w:trHeight w:val="1134"/>
        </w:trPr>
        <w:tc>
          <w:tcPr>
            <w:tcW w:w="4621" w:type="dxa"/>
            <w:vAlign w:val="center"/>
          </w:tcPr>
          <w:p w14:paraId="50B248FC" w14:textId="77777777" w:rsidR="00D34ADC" w:rsidRDefault="00D34ADC" w:rsidP="00475920">
            <w:pPr>
              <w:rPr>
                <w:rFonts w:ascii="Arial" w:hAnsi="Arial" w:cs="Arial"/>
                <w:b/>
              </w:rPr>
            </w:pPr>
            <w:r>
              <w:rPr>
                <w:rFonts w:ascii="Arial" w:hAnsi="Arial" w:cs="Arial"/>
                <w:b/>
              </w:rPr>
              <w:t>Volunteer Name and Training Received</w:t>
            </w:r>
          </w:p>
        </w:tc>
        <w:tc>
          <w:tcPr>
            <w:tcW w:w="4621" w:type="dxa"/>
            <w:vAlign w:val="center"/>
          </w:tcPr>
          <w:p w14:paraId="62A6C7DB" w14:textId="77777777" w:rsidR="00D34ADC" w:rsidRPr="00D34ADC" w:rsidRDefault="00D34ADC" w:rsidP="000C544B">
            <w:pPr>
              <w:rPr>
                <w:rFonts w:ascii="Arial" w:hAnsi="Arial" w:cs="Arial"/>
                <w:i/>
                <w:highlight w:val="yellow"/>
              </w:rPr>
            </w:pPr>
            <w:r w:rsidRPr="00D34ADC">
              <w:rPr>
                <w:rFonts w:ascii="Arial" w:hAnsi="Arial" w:cs="Arial"/>
                <w:i/>
                <w:highlight w:val="yellow"/>
              </w:rPr>
              <w:t>List the volunteers who will carry out the task as well as the training the</w:t>
            </w:r>
            <w:r w:rsidR="005433F7">
              <w:rPr>
                <w:rFonts w:ascii="Arial" w:hAnsi="Arial" w:cs="Arial"/>
                <w:i/>
                <w:highlight w:val="yellow"/>
              </w:rPr>
              <w:t>y</w:t>
            </w:r>
            <w:r w:rsidRPr="00D34ADC">
              <w:rPr>
                <w:rFonts w:ascii="Arial" w:hAnsi="Arial" w:cs="Arial"/>
                <w:i/>
                <w:highlight w:val="yellow"/>
              </w:rPr>
              <w:t xml:space="preserve"> have </w:t>
            </w:r>
            <w:proofErr w:type="gramStart"/>
            <w:r w:rsidRPr="00D34ADC">
              <w:rPr>
                <w:rFonts w:ascii="Arial" w:hAnsi="Arial" w:cs="Arial"/>
                <w:i/>
                <w:highlight w:val="yellow"/>
              </w:rPr>
              <w:t>received.(</w:t>
            </w:r>
            <w:proofErr w:type="gramEnd"/>
            <w:r w:rsidRPr="00D34ADC">
              <w:rPr>
                <w:rFonts w:ascii="Arial" w:hAnsi="Arial" w:cs="Arial"/>
                <w:i/>
                <w:highlight w:val="yellow"/>
              </w:rPr>
              <w:t>Including details of relevant Health and Safety Training and First Aid Training)</w:t>
            </w:r>
          </w:p>
        </w:tc>
      </w:tr>
      <w:tr w:rsidR="00D34ADC" w14:paraId="44820CB3" w14:textId="77777777" w:rsidTr="000C544B">
        <w:trPr>
          <w:trHeight w:val="1134"/>
        </w:trPr>
        <w:tc>
          <w:tcPr>
            <w:tcW w:w="4621" w:type="dxa"/>
            <w:vAlign w:val="center"/>
          </w:tcPr>
          <w:p w14:paraId="557044FF" w14:textId="77777777" w:rsidR="00D34ADC" w:rsidRPr="00232C58" w:rsidRDefault="000C544B" w:rsidP="00475920">
            <w:pPr>
              <w:rPr>
                <w:rFonts w:ascii="Arial" w:hAnsi="Arial" w:cs="Arial"/>
                <w:b/>
              </w:rPr>
            </w:pPr>
            <w:r>
              <w:rPr>
                <w:rFonts w:ascii="Arial" w:hAnsi="Arial" w:cs="Arial"/>
                <w:b/>
              </w:rPr>
              <w:lastRenderedPageBreak/>
              <w:t xml:space="preserve">Supervisor </w:t>
            </w:r>
            <w:proofErr w:type="gramStart"/>
            <w:r>
              <w:rPr>
                <w:rFonts w:ascii="Arial" w:hAnsi="Arial" w:cs="Arial"/>
                <w:b/>
              </w:rPr>
              <w:t>for  Task</w:t>
            </w:r>
            <w:proofErr w:type="gramEnd"/>
          </w:p>
        </w:tc>
        <w:tc>
          <w:tcPr>
            <w:tcW w:w="4621" w:type="dxa"/>
            <w:vAlign w:val="center"/>
          </w:tcPr>
          <w:p w14:paraId="4F13C539" w14:textId="77777777" w:rsidR="00D34ADC" w:rsidRPr="00232C58" w:rsidRDefault="00D34ADC" w:rsidP="000C544B">
            <w:pPr>
              <w:rPr>
                <w:rFonts w:ascii="Arial" w:hAnsi="Arial" w:cs="Arial"/>
                <w:b/>
              </w:rPr>
            </w:pPr>
            <w:r>
              <w:rPr>
                <w:rFonts w:ascii="Arial" w:hAnsi="Arial" w:cs="Arial"/>
                <w:i/>
                <w:highlight w:val="yellow"/>
              </w:rPr>
              <w:t xml:space="preserve">Include </w:t>
            </w:r>
            <w:r w:rsidR="00295F12">
              <w:rPr>
                <w:rFonts w:ascii="Arial" w:hAnsi="Arial" w:cs="Arial"/>
                <w:i/>
                <w:highlight w:val="yellow"/>
              </w:rPr>
              <w:t xml:space="preserve">contact </w:t>
            </w:r>
            <w:r>
              <w:rPr>
                <w:rFonts w:ascii="Arial" w:hAnsi="Arial" w:cs="Arial"/>
                <w:i/>
                <w:highlight w:val="yellow"/>
              </w:rPr>
              <w:t xml:space="preserve">details of the Supervisor for the task </w:t>
            </w:r>
          </w:p>
        </w:tc>
      </w:tr>
    </w:tbl>
    <w:p w14:paraId="4C2E0592" w14:textId="77777777" w:rsidR="00D34ADC" w:rsidRDefault="00D34ADC" w:rsidP="00CF0BBA">
      <w:pPr>
        <w:rPr>
          <w:rFonts w:ascii="Arial" w:hAnsi="Arial" w:cs="Arial"/>
          <w:b/>
          <w:u w:val="single"/>
        </w:rPr>
        <w:sectPr w:rsidR="00D34ADC" w:rsidSect="00B9235B">
          <w:pgSz w:w="11906" w:h="16838"/>
          <w:pgMar w:top="993" w:right="1440" w:bottom="1440" w:left="1440" w:header="708" w:footer="708" w:gutter="0"/>
          <w:cols w:space="708"/>
          <w:docGrid w:linePitch="360"/>
        </w:sectPr>
      </w:pPr>
    </w:p>
    <w:p w14:paraId="1C988403" w14:textId="77777777" w:rsidR="00D34ADC" w:rsidRDefault="008323A5" w:rsidP="00CF0BBA">
      <w:pPr>
        <w:rPr>
          <w:rFonts w:ascii="Arial" w:hAnsi="Arial" w:cs="Arial"/>
          <w:b/>
          <w:u w:val="single"/>
        </w:rPr>
      </w:pPr>
      <w:r>
        <w:rPr>
          <w:rFonts w:ascii="Arial" w:hAnsi="Arial" w:cs="Arial"/>
          <w:b/>
          <w:u w:val="single"/>
        </w:rPr>
        <w:lastRenderedPageBreak/>
        <w:t>Appendix 4 - Risk Assessment Template</w:t>
      </w:r>
    </w:p>
    <w:p w14:paraId="220D35FE" w14:textId="77777777" w:rsidR="00A11376" w:rsidRPr="008323A5" w:rsidRDefault="00D34ADC" w:rsidP="00A11376">
      <w:pPr>
        <w:pStyle w:val="MemoSubject"/>
        <w:spacing w:line="240" w:lineRule="auto"/>
        <w:rPr>
          <w:rFonts w:eastAsiaTheme="minorHAnsi" w:cs="Arial"/>
          <w:color w:val="auto"/>
          <w:spacing w:val="0"/>
          <w:sz w:val="22"/>
          <w:szCs w:val="22"/>
        </w:rPr>
      </w:pPr>
      <w:r w:rsidRPr="008323A5">
        <w:rPr>
          <w:rFonts w:eastAsiaTheme="minorHAnsi" w:cs="Arial"/>
          <w:color w:val="auto"/>
          <w:spacing w:val="0"/>
          <w:sz w:val="22"/>
          <w:szCs w:val="22"/>
        </w:rPr>
        <w:t xml:space="preserve">The below template can be used to assess the risk surrounding a particular task. For each hazard associated with the task, you must rate the </w:t>
      </w:r>
      <w:r w:rsidR="00E0540C">
        <w:rPr>
          <w:rFonts w:eastAsiaTheme="minorHAnsi" w:cs="Arial"/>
          <w:color w:val="auto"/>
          <w:spacing w:val="0"/>
          <w:sz w:val="22"/>
          <w:szCs w:val="22"/>
        </w:rPr>
        <w:t>L</w:t>
      </w:r>
      <w:r w:rsidRPr="008323A5">
        <w:rPr>
          <w:rFonts w:eastAsiaTheme="minorHAnsi" w:cs="Arial"/>
          <w:color w:val="auto"/>
          <w:spacing w:val="0"/>
          <w:sz w:val="22"/>
          <w:szCs w:val="22"/>
        </w:rPr>
        <w:t xml:space="preserve">ikelihood and </w:t>
      </w:r>
      <w:r w:rsidR="00E0540C">
        <w:rPr>
          <w:rFonts w:eastAsiaTheme="minorHAnsi" w:cs="Arial"/>
          <w:color w:val="auto"/>
          <w:spacing w:val="0"/>
          <w:sz w:val="22"/>
          <w:szCs w:val="22"/>
        </w:rPr>
        <w:t>I</w:t>
      </w:r>
      <w:r w:rsidRPr="008323A5">
        <w:rPr>
          <w:rFonts w:eastAsiaTheme="minorHAnsi" w:cs="Arial"/>
          <w:color w:val="auto"/>
          <w:spacing w:val="0"/>
          <w:sz w:val="22"/>
          <w:szCs w:val="22"/>
        </w:rPr>
        <w:t xml:space="preserve">mpact </w:t>
      </w:r>
      <w:r w:rsidR="005433F7">
        <w:rPr>
          <w:rFonts w:eastAsiaTheme="minorHAnsi" w:cs="Arial"/>
          <w:color w:val="auto"/>
          <w:spacing w:val="0"/>
          <w:sz w:val="22"/>
          <w:szCs w:val="22"/>
        </w:rPr>
        <w:t>from one (</w:t>
      </w:r>
      <w:r w:rsidRPr="008323A5">
        <w:rPr>
          <w:rFonts w:eastAsiaTheme="minorHAnsi" w:cs="Arial"/>
          <w:color w:val="auto"/>
          <w:spacing w:val="0"/>
          <w:sz w:val="22"/>
          <w:szCs w:val="22"/>
        </w:rPr>
        <w:t>1</w:t>
      </w:r>
      <w:r w:rsidR="005433F7">
        <w:rPr>
          <w:rFonts w:eastAsiaTheme="minorHAnsi" w:cs="Arial"/>
          <w:color w:val="auto"/>
          <w:spacing w:val="0"/>
          <w:sz w:val="22"/>
          <w:szCs w:val="22"/>
        </w:rPr>
        <w:t>)</w:t>
      </w:r>
      <w:r w:rsidRPr="008323A5">
        <w:rPr>
          <w:rFonts w:eastAsiaTheme="minorHAnsi" w:cs="Arial"/>
          <w:color w:val="auto"/>
          <w:spacing w:val="0"/>
          <w:sz w:val="22"/>
          <w:szCs w:val="22"/>
        </w:rPr>
        <w:t xml:space="preserve"> (very unlikely</w:t>
      </w:r>
      <w:r w:rsidR="005433F7">
        <w:rPr>
          <w:rFonts w:eastAsiaTheme="minorHAnsi" w:cs="Arial"/>
          <w:color w:val="auto"/>
          <w:spacing w:val="0"/>
          <w:sz w:val="22"/>
          <w:szCs w:val="22"/>
        </w:rPr>
        <w:t xml:space="preserve"> </w:t>
      </w:r>
      <w:r w:rsidRPr="008323A5">
        <w:rPr>
          <w:rFonts w:eastAsiaTheme="minorHAnsi" w:cs="Arial"/>
          <w:color w:val="auto"/>
          <w:spacing w:val="0"/>
          <w:sz w:val="22"/>
          <w:szCs w:val="22"/>
        </w:rPr>
        <w:t>/</w:t>
      </w:r>
      <w:r w:rsidR="005433F7">
        <w:rPr>
          <w:rFonts w:eastAsiaTheme="minorHAnsi" w:cs="Arial"/>
          <w:color w:val="auto"/>
          <w:spacing w:val="0"/>
          <w:sz w:val="22"/>
          <w:szCs w:val="22"/>
        </w:rPr>
        <w:t xml:space="preserve"> </w:t>
      </w:r>
      <w:r w:rsidRPr="008323A5">
        <w:rPr>
          <w:rFonts w:eastAsiaTheme="minorHAnsi" w:cs="Arial"/>
          <w:color w:val="auto"/>
          <w:spacing w:val="0"/>
          <w:sz w:val="22"/>
          <w:szCs w:val="22"/>
        </w:rPr>
        <w:t xml:space="preserve">minimal impact) to </w:t>
      </w:r>
      <w:r w:rsidR="007F1E58">
        <w:rPr>
          <w:rFonts w:eastAsiaTheme="minorHAnsi" w:cs="Arial"/>
          <w:color w:val="auto"/>
          <w:spacing w:val="0"/>
          <w:sz w:val="22"/>
          <w:szCs w:val="22"/>
        </w:rPr>
        <w:t>five (5)</w:t>
      </w:r>
      <w:r w:rsidRPr="008323A5">
        <w:rPr>
          <w:rFonts w:eastAsiaTheme="minorHAnsi" w:cs="Arial"/>
          <w:color w:val="auto"/>
          <w:spacing w:val="0"/>
          <w:sz w:val="22"/>
          <w:szCs w:val="22"/>
        </w:rPr>
        <w:t xml:space="preserve"> (almost certain to happen</w:t>
      </w:r>
      <w:r w:rsidR="005433F7">
        <w:rPr>
          <w:rFonts w:eastAsiaTheme="minorHAnsi" w:cs="Arial"/>
          <w:color w:val="auto"/>
          <w:spacing w:val="0"/>
          <w:sz w:val="22"/>
          <w:szCs w:val="22"/>
        </w:rPr>
        <w:t xml:space="preserve"> </w:t>
      </w:r>
      <w:r w:rsidRPr="008323A5">
        <w:rPr>
          <w:rFonts w:eastAsiaTheme="minorHAnsi" w:cs="Arial"/>
          <w:color w:val="auto"/>
          <w:spacing w:val="0"/>
          <w:sz w:val="22"/>
          <w:szCs w:val="22"/>
        </w:rPr>
        <w:t>/</w:t>
      </w:r>
      <w:r w:rsidR="005433F7">
        <w:rPr>
          <w:rFonts w:eastAsiaTheme="minorHAnsi" w:cs="Arial"/>
          <w:color w:val="auto"/>
          <w:spacing w:val="0"/>
          <w:sz w:val="22"/>
          <w:szCs w:val="22"/>
        </w:rPr>
        <w:t xml:space="preserve"> </w:t>
      </w:r>
      <w:r w:rsidRPr="008323A5">
        <w:rPr>
          <w:rFonts w:eastAsiaTheme="minorHAnsi" w:cs="Arial"/>
          <w:color w:val="auto"/>
          <w:spacing w:val="0"/>
          <w:sz w:val="22"/>
          <w:szCs w:val="22"/>
        </w:rPr>
        <w:t xml:space="preserve">very high impact). </w:t>
      </w:r>
    </w:p>
    <w:p w14:paraId="6FDD0F03" w14:textId="77777777" w:rsidR="00D34ADC" w:rsidRDefault="00E0540C" w:rsidP="00D34ADC">
      <w:pPr>
        <w:pStyle w:val="MemoSubject"/>
        <w:spacing w:line="240" w:lineRule="auto"/>
        <w:rPr>
          <w:rFonts w:eastAsiaTheme="minorHAnsi" w:cs="Arial"/>
          <w:color w:val="auto"/>
          <w:spacing w:val="0"/>
          <w:sz w:val="22"/>
          <w:szCs w:val="22"/>
        </w:rPr>
      </w:pPr>
      <w:r>
        <w:rPr>
          <w:rFonts w:eastAsiaTheme="minorHAnsi" w:cs="Arial"/>
          <w:color w:val="auto"/>
          <w:spacing w:val="0"/>
          <w:sz w:val="22"/>
          <w:szCs w:val="22"/>
        </w:rPr>
        <w:t xml:space="preserve">Once you have rated the task, </w:t>
      </w:r>
      <w:r w:rsidR="002054E5">
        <w:rPr>
          <w:rFonts w:eastAsiaTheme="minorHAnsi" w:cs="Arial"/>
          <w:color w:val="auto"/>
          <w:spacing w:val="0"/>
          <w:sz w:val="22"/>
          <w:szCs w:val="22"/>
        </w:rPr>
        <w:t xml:space="preserve">you need </w:t>
      </w:r>
      <w:r w:rsidR="00D34ADC" w:rsidRPr="008323A5">
        <w:rPr>
          <w:rFonts w:eastAsiaTheme="minorHAnsi" w:cs="Arial"/>
          <w:color w:val="auto"/>
          <w:spacing w:val="0"/>
          <w:sz w:val="22"/>
          <w:szCs w:val="22"/>
        </w:rPr>
        <w:t xml:space="preserve">work out the </w:t>
      </w:r>
      <w:r w:rsidRPr="000D7BCD">
        <w:rPr>
          <w:rFonts w:eastAsiaTheme="minorHAnsi" w:cs="Arial"/>
          <w:i/>
          <w:color w:val="auto"/>
          <w:spacing w:val="0"/>
          <w:sz w:val="22"/>
          <w:szCs w:val="22"/>
        </w:rPr>
        <w:t>I</w:t>
      </w:r>
      <w:r w:rsidR="00D34ADC" w:rsidRPr="000D7BCD">
        <w:rPr>
          <w:rFonts w:eastAsiaTheme="minorHAnsi" w:cs="Arial"/>
          <w:i/>
          <w:color w:val="auto"/>
          <w:spacing w:val="0"/>
          <w:sz w:val="22"/>
          <w:szCs w:val="22"/>
        </w:rPr>
        <w:t xml:space="preserve">nitial </w:t>
      </w:r>
      <w:r w:rsidRPr="000D7BCD">
        <w:rPr>
          <w:rFonts w:eastAsiaTheme="minorHAnsi" w:cs="Arial"/>
          <w:i/>
          <w:color w:val="auto"/>
          <w:spacing w:val="0"/>
          <w:sz w:val="22"/>
          <w:szCs w:val="22"/>
        </w:rPr>
        <w:t>P</w:t>
      </w:r>
      <w:r w:rsidR="00D34ADC" w:rsidRPr="000D7BCD">
        <w:rPr>
          <w:rFonts w:eastAsiaTheme="minorHAnsi" w:cs="Arial"/>
          <w:i/>
          <w:color w:val="auto"/>
          <w:spacing w:val="0"/>
          <w:sz w:val="22"/>
          <w:szCs w:val="22"/>
        </w:rPr>
        <w:t xml:space="preserve">otential for </w:t>
      </w:r>
      <w:r w:rsidRPr="000D7BCD">
        <w:rPr>
          <w:rFonts w:eastAsiaTheme="minorHAnsi" w:cs="Arial"/>
          <w:i/>
          <w:color w:val="auto"/>
          <w:spacing w:val="0"/>
          <w:sz w:val="22"/>
          <w:szCs w:val="22"/>
        </w:rPr>
        <w:t>H</w:t>
      </w:r>
      <w:r w:rsidR="00D34ADC" w:rsidRPr="000D7BCD">
        <w:rPr>
          <w:rFonts w:eastAsiaTheme="minorHAnsi" w:cs="Arial"/>
          <w:i/>
          <w:color w:val="auto"/>
          <w:spacing w:val="0"/>
          <w:sz w:val="22"/>
          <w:szCs w:val="22"/>
        </w:rPr>
        <w:t>arm</w:t>
      </w:r>
      <w:r w:rsidR="00D34ADC" w:rsidRPr="008323A5">
        <w:rPr>
          <w:rFonts w:eastAsiaTheme="minorHAnsi" w:cs="Arial"/>
          <w:color w:val="auto"/>
          <w:spacing w:val="0"/>
          <w:sz w:val="22"/>
          <w:szCs w:val="22"/>
        </w:rPr>
        <w:t>, multipl</w:t>
      </w:r>
      <w:r>
        <w:rPr>
          <w:rFonts w:eastAsiaTheme="minorHAnsi" w:cs="Arial"/>
          <w:color w:val="auto"/>
          <w:spacing w:val="0"/>
          <w:sz w:val="22"/>
          <w:szCs w:val="22"/>
        </w:rPr>
        <w:t>y</w:t>
      </w:r>
      <w:r w:rsidR="00D34ADC" w:rsidRPr="008323A5">
        <w:rPr>
          <w:rFonts w:eastAsiaTheme="minorHAnsi" w:cs="Arial"/>
          <w:color w:val="auto"/>
          <w:spacing w:val="0"/>
          <w:sz w:val="22"/>
          <w:szCs w:val="22"/>
        </w:rPr>
        <w:t xml:space="preserve"> the </w:t>
      </w:r>
      <w:r w:rsidRPr="000D7BCD">
        <w:rPr>
          <w:rFonts w:eastAsiaTheme="minorHAnsi" w:cs="Arial"/>
          <w:i/>
          <w:color w:val="auto"/>
          <w:spacing w:val="0"/>
          <w:sz w:val="22"/>
          <w:szCs w:val="22"/>
        </w:rPr>
        <w:t>L</w:t>
      </w:r>
      <w:r w:rsidR="00D34ADC" w:rsidRPr="000D7BCD">
        <w:rPr>
          <w:rFonts w:eastAsiaTheme="minorHAnsi" w:cs="Arial"/>
          <w:i/>
          <w:color w:val="auto"/>
          <w:spacing w:val="0"/>
          <w:sz w:val="22"/>
          <w:szCs w:val="22"/>
        </w:rPr>
        <w:t xml:space="preserve">ikelihood </w:t>
      </w:r>
      <w:r w:rsidR="00D34ADC" w:rsidRPr="008323A5">
        <w:rPr>
          <w:rFonts w:eastAsiaTheme="minorHAnsi" w:cs="Arial"/>
          <w:color w:val="auto"/>
          <w:spacing w:val="0"/>
          <w:sz w:val="22"/>
          <w:szCs w:val="22"/>
        </w:rPr>
        <w:t xml:space="preserve">score by the </w:t>
      </w:r>
      <w:r w:rsidRPr="000D7BCD">
        <w:rPr>
          <w:rFonts w:eastAsiaTheme="minorHAnsi" w:cs="Arial"/>
          <w:i/>
          <w:color w:val="auto"/>
          <w:spacing w:val="0"/>
          <w:sz w:val="22"/>
          <w:szCs w:val="22"/>
        </w:rPr>
        <w:t>I</w:t>
      </w:r>
      <w:r w:rsidR="00D34ADC" w:rsidRPr="000D7BCD">
        <w:rPr>
          <w:rFonts w:eastAsiaTheme="minorHAnsi" w:cs="Arial"/>
          <w:i/>
          <w:color w:val="auto"/>
          <w:spacing w:val="0"/>
          <w:sz w:val="22"/>
          <w:szCs w:val="22"/>
        </w:rPr>
        <w:t>mpact</w:t>
      </w:r>
      <w:r w:rsidR="00D34ADC" w:rsidRPr="008323A5">
        <w:rPr>
          <w:rFonts w:eastAsiaTheme="minorHAnsi" w:cs="Arial"/>
          <w:color w:val="auto"/>
          <w:spacing w:val="0"/>
          <w:sz w:val="22"/>
          <w:szCs w:val="22"/>
        </w:rPr>
        <w:t xml:space="preserve"> score. This </w:t>
      </w:r>
      <w:r>
        <w:rPr>
          <w:rFonts w:eastAsiaTheme="minorHAnsi" w:cs="Arial"/>
          <w:color w:val="auto"/>
          <w:spacing w:val="0"/>
          <w:sz w:val="22"/>
          <w:szCs w:val="22"/>
        </w:rPr>
        <w:t xml:space="preserve">calculation </w:t>
      </w:r>
      <w:r w:rsidR="00D34ADC" w:rsidRPr="008323A5">
        <w:rPr>
          <w:rFonts w:eastAsiaTheme="minorHAnsi" w:cs="Arial"/>
          <w:color w:val="auto"/>
          <w:spacing w:val="0"/>
          <w:sz w:val="22"/>
          <w:szCs w:val="22"/>
        </w:rPr>
        <w:t xml:space="preserve">will give you the </w:t>
      </w:r>
      <w:r w:rsidR="00200E4E">
        <w:rPr>
          <w:rFonts w:eastAsiaTheme="minorHAnsi" w:cs="Arial"/>
          <w:color w:val="auto"/>
          <w:spacing w:val="0"/>
          <w:sz w:val="22"/>
          <w:szCs w:val="22"/>
        </w:rPr>
        <w:t>R</w:t>
      </w:r>
      <w:r w:rsidR="00D34ADC" w:rsidRPr="008323A5">
        <w:rPr>
          <w:rFonts w:eastAsiaTheme="minorHAnsi" w:cs="Arial"/>
          <w:color w:val="auto"/>
          <w:spacing w:val="0"/>
          <w:sz w:val="22"/>
          <w:szCs w:val="22"/>
        </w:rPr>
        <w:t xml:space="preserve">isk </w:t>
      </w:r>
      <w:r w:rsidR="00200E4E">
        <w:rPr>
          <w:rFonts w:eastAsiaTheme="minorHAnsi" w:cs="Arial"/>
          <w:color w:val="auto"/>
          <w:spacing w:val="0"/>
          <w:sz w:val="22"/>
          <w:szCs w:val="22"/>
        </w:rPr>
        <w:t>R</w:t>
      </w:r>
      <w:r w:rsidR="00D34ADC" w:rsidRPr="008323A5">
        <w:rPr>
          <w:rFonts w:eastAsiaTheme="minorHAnsi" w:cs="Arial"/>
          <w:color w:val="auto"/>
          <w:spacing w:val="0"/>
          <w:sz w:val="22"/>
          <w:szCs w:val="22"/>
        </w:rPr>
        <w:t>ating</w:t>
      </w:r>
      <w:r w:rsidR="002054E5">
        <w:rPr>
          <w:rFonts w:eastAsiaTheme="minorHAnsi" w:cs="Arial"/>
          <w:color w:val="auto"/>
          <w:spacing w:val="0"/>
          <w:sz w:val="22"/>
          <w:szCs w:val="22"/>
        </w:rPr>
        <w:t xml:space="preserve"> (</w:t>
      </w:r>
      <w:r w:rsidR="002054E5" w:rsidRPr="002054E5">
        <w:rPr>
          <w:rFonts w:eastAsiaTheme="minorHAnsi" w:cs="Arial"/>
          <w:color w:val="92D050"/>
          <w:spacing w:val="0"/>
          <w:sz w:val="22"/>
          <w:szCs w:val="22"/>
        </w:rPr>
        <w:t>1-4</w:t>
      </w:r>
      <w:r w:rsidR="00A11376" w:rsidRPr="002054E5">
        <w:rPr>
          <w:rFonts w:eastAsiaTheme="minorHAnsi" w:cs="Arial"/>
          <w:color w:val="92D050"/>
          <w:spacing w:val="0"/>
          <w:sz w:val="22"/>
          <w:szCs w:val="22"/>
        </w:rPr>
        <w:t xml:space="preserve"> Low Risk</w:t>
      </w:r>
      <w:r w:rsidR="002054E5">
        <w:rPr>
          <w:rFonts w:eastAsiaTheme="minorHAnsi" w:cs="Arial"/>
          <w:color w:val="auto"/>
          <w:spacing w:val="0"/>
          <w:sz w:val="22"/>
          <w:szCs w:val="22"/>
        </w:rPr>
        <w:t xml:space="preserve">, </w:t>
      </w:r>
      <w:r w:rsidR="002054E5" w:rsidRPr="002054E5">
        <w:rPr>
          <w:rFonts w:eastAsiaTheme="minorHAnsi" w:cs="Arial"/>
          <w:color w:val="FFC000"/>
          <w:spacing w:val="0"/>
          <w:sz w:val="22"/>
          <w:szCs w:val="22"/>
        </w:rPr>
        <w:t>5</w:t>
      </w:r>
      <w:r w:rsidR="00A11376" w:rsidRPr="002054E5">
        <w:rPr>
          <w:rFonts w:eastAsiaTheme="minorHAnsi" w:cs="Arial"/>
          <w:color w:val="FFC000"/>
          <w:spacing w:val="0"/>
          <w:sz w:val="22"/>
          <w:szCs w:val="22"/>
        </w:rPr>
        <w:t>-</w:t>
      </w:r>
      <w:r w:rsidR="002054E5" w:rsidRPr="002054E5">
        <w:rPr>
          <w:rFonts w:eastAsiaTheme="minorHAnsi" w:cs="Arial"/>
          <w:color w:val="FFC000"/>
          <w:spacing w:val="0"/>
          <w:sz w:val="22"/>
          <w:szCs w:val="22"/>
        </w:rPr>
        <w:t>10</w:t>
      </w:r>
      <w:r w:rsidR="00A11376" w:rsidRPr="002054E5">
        <w:rPr>
          <w:rFonts w:eastAsiaTheme="minorHAnsi" w:cs="Arial"/>
          <w:color w:val="FFC000"/>
          <w:spacing w:val="0"/>
          <w:sz w:val="22"/>
          <w:szCs w:val="22"/>
        </w:rPr>
        <w:t xml:space="preserve"> Medium </w:t>
      </w:r>
      <w:r w:rsidR="002054E5" w:rsidRPr="002054E5">
        <w:rPr>
          <w:rFonts w:eastAsiaTheme="minorHAnsi" w:cs="Arial"/>
          <w:color w:val="FFC000"/>
          <w:spacing w:val="0"/>
          <w:sz w:val="22"/>
          <w:szCs w:val="22"/>
        </w:rPr>
        <w:t xml:space="preserve">Risk, </w:t>
      </w:r>
      <w:r w:rsidR="002054E5" w:rsidRPr="002054E5">
        <w:rPr>
          <w:rFonts w:eastAsiaTheme="minorHAnsi" w:cs="Arial"/>
          <w:color w:val="FF0000"/>
          <w:spacing w:val="0"/>
          <w:sz w:val="22"/>
          <w:szCs w:val="22"/>
        </w:rPr>
        <w:t>11+ High Risk</w:t>
      </w:r>
      <w:r w:rsidR="002054E5">
        <w:rPr>
          <w:rFonts w:eastAsiaTheme="minorHAnsi" w:cs="Arial"/>
          <w:color w:val="auto"/>
          <w:spacing w:val="0"/>
          <w:sz w:val="22"/>
          <w:szCs w:val="22"/>
        </w:rPr>
        <w:t xml:space="preserve">) </w:t>
      </w:r>
      <w:r w:rsidR="00D34ADC" w:rsidRPr="008323A5">
        <w:rPr>
          <w:rFonts w:eastAsiaTheme="minorHAnsi" w:cs="Arial"/>
          <w:color w:val="auto"/>
          <w:spacing w:val="0"/>
          <w:sz w:val="22"/>
          <w:szCs w:val="22"/>
        </w:rPr>
        <w:t xml:space="preserve">of the task, </w:t>
      </w:r>
      <w:r w:rsidR="007F1E58">
        <w:rPr>
          <w:rFonts w:eastAsiaTheme="minorHAnsi" w:cs="Arial"/>
          <w:color w:val="auto"/>
          <w:spacing w:val="0"/>
          <w:sz w:val="22"/>
          <w:szCs w:val="22"/>
        </w:rPr>
        <w:t>(Please see image below)</w:t>
      </w:r>
      <w:r w:rsidR="003C6861">
        <w:rPr>
          <w:rFonts w:eastAsiaTheme="minorHAnsi" w:cs="Arial"/>
          <w:color w:val="auto"/>
          <w:spacing w:val="0"/>
          <w:sz w:val="22"/>
          <w:szCs w:val="22"/>
        </w:rPr>
        <w:t>.</w:t>
      </w:r>
    </w:p>
    <w:p w14:paraId="0E95D9B5" w14:textId="77777777" w:rsidR="003C6861" w:rsidRDefault="003C6861" w:rsidP="00D34ADC">
      <w:pPr>
        <w:pStyle w:val="MemoSubject"/>
        <w:spacing w:line="240" w:lineRule="auto"/>
        <w:rPr>
          <w:rFonts w:eastAsiaTheme="minorHAnsi" w:cs="Arial"/>
          <w:color w:val="auto"/>
          <w:spacing w:val="0"/>
          <w:sz w:val="22"/>
          <w:szCs w:val="22"/>
        </w:rPr>
      </w:pPr>
      <w:r w:rsidRPr="008323A5">
        <w:rPr>
          <w:rFonts w:eastAsiaTheme="minorHAnsi" w:cs="Arial"/>
          <w:color w:val="auto"/>
          <w:spacing w:val="0"/>
          <w:sz w:val="22"/>
          <w:szCs w:val="22"/>
        </w:rPr>
        <w:t xml:space="preserve">For those tasks which are given a </w:t>
      </w:r>
      <w:r>
        <w:rPr>
          <w:rFonts w:eastAsiaTheme="minorHAnsi" w:cs="Arial"/>
          <w:color w:val="auto"/>
          <w:spacing w:val="0"/>
          <w:sz w:val="22"/>
          <w:szCs w:val="22"/>
        </w:rPr>
        <w:t>M</w:t>
      </w:r>
      <w:r w:rsidRPr="008323A5">
        <w:rPr>
          <w:rFonts w:eastAsiaTheme="minorHAnsi" w:cs="Arial"/>
          <w:color w:val="auto"/>
          <w:spacing w:val="0"/>
          <w:sz w:val="22"/>
          <w:szCs w:val="22"/>
        </w:rPr>
        <w:t xml:space="preserve">edium or </w:t>
      </w:r>
      <w:proofErr w:type="gramStart"/>
      <w:r>
        <w:rPr>
          <w:rFonts w:eastAsiaTheme="minorHAnsi" w:cs="Arial"/>
          <w:color w:val="auto"/>
          <w:spacing w:val="0"/>
          <w:sz w:val="22"/>
          <w:szCs w:val="22"/>
        </w:rPr>
        <w:t>H</w:t>
      </w:r>
      <w:r w:rsidRPr="008323A5">
        <w:rPr>
          <w:rFonts w:eastAsiaTheme="minorHAnsi" w:cs="Arial"/>
          <w:color w:val="auto"/>
          <w:spacing w:val="0"/>
          <w:sz w:val="22"/>
          <w:szCs w:val="22"/>
        </w:rPr>
        <w:t xml:space="preserve">igh </w:t>
      </w:r>
      <w:r>
        <w:rPr>
          <w:rFonts w:eastAsiaTheme="minorHAnsi" w:cs="Arial"/>
          <w:color w:val="auto"/>
          <w:spacing w:val="0"/>
          <w:sz w:val="22"/>
          <w:szCs w:val="22"/>
        </w:rPr>
        <w:t>R</w:t>
      </w:r>
      <w:r w:rsidRPr="008323A5">
        <w:rPr>
          <w:rFonts w:eastAsiaTheme="minorHAnsi" w:cs="Arial"/>
          <w:color w:val="auto"/>
          <w:spacing w:val="0"/>
          <w:sz w:val="22"/>
          <w:szCs w:val="22"/>
        </w:rPr>
        <w:t>isk</w:t>
      </w:r>
      <w:proofErr w:type="gramEnd"/>
      <w:r w:rsidRPr="008323A5">
        <w:rPr>
          <w:rFonts w:eastAsiaTheme="minorHAnsi" w:cs="Arial"/>
          <w:color w:val="auto"/>
          <w:spacing w:val="0"/>
          <w:sz w:val="22"/>
          <w:szCs w:val="22"/>
        </w:rPr>
        <w:t xml:space="preserve"> </w:t>
      </w:r>
      <w:r>
        <w:rPr>
          <w:rFonts w:eastAsiaTheme="minorHAnsi" w:cs="Arial"/>
          <w:color w:val="auto"/>
          <w:spacing w:val="0"/>
          <w:sz w:val="22"/>
          <w:szCs w:val="22"/>
        </w:rPr>
        <w:t>R</w:t>
      </w:r>
      <w:r w:rsidRPr="008323A5">
        <w:rPr>
          <w:rFonts w:eastAsiaTheme="minorHAnsi" w:cs="Arial"/>
          <w:color w:val="auto"/>
          <w:spacing w:val="0"/>
          <w:sz w:val="22"/>
          <w:szCs w:val="22"/>
        </w:rPr>
        <w:t xml:space="preserve">ating, </w:t>
      </w:r>
      <w:r w:rsidRPr="000D7BCD">
        <w:rPr>
          <w:rFonts w:eastAsiaTheme="minorHAnsi" w:cs="Arial"/>
          <w:i/>
          <w:color w:val="auto"/>
          <w:spacing w:val="0"/>
          <w:sz w:val="22"/>
          <w:szCs w:val="22"/>
        </w:rPr>
        <w:t>Control Measures</w:t>
      </w:r>
      <w:r w:rsidRPr="008323A5">
        <w:rPr>
          <w:rFonts w:eastAsiaTheme="minorHAnsi" w:cs="Arial"/>
          <w:color w:val="auto"/>
          <w:spacing w:val="0"/>
          <w:sz w:val="22"/>
          <w:szCs w:val="22"/>
        </w:rPr>
        <w:t xml:space="preserve"> must be put in place to mitigate the risk of the hazard, </w:t>
      </w:r>
      <w:r>
        <w:rPr>
          <w:rFonts w:eastAsiaTheme="minorHAnsi" w:cs="Arial"/>
          <w:color w:val="auto"/>
          <w:spacing w:val="0"/>
          <w:sz w:val="22"/>
          <w:szCs w:val="22"/>
        </w:rPr>
        <w:t>or remove</w:t>
      </w:r>
      <w:r w:rsidRPr="008323A5">
        <w:rPr>
          <w:rFonts w:eastAsiaTheme="minorHAnsi" w:cs="Arial"/>
          <w:color w:val="auto"/>
          <w:spacing w:val="0"/>
          <w:sz w:val="22"/>
          <w:szCs w:val="22"/>
        </w:rPr>
        <w:t xml:space="preserve"> </w:t>
      </w:r>
      <w:r>
        <w:rPr>
          <w:rFonts w:eastAsiaTheme="minorHAnsi" w:cs="Arial"/>
          <w:color w:val="auto"/>
          <w:spacing w:val="0"/>
          <w:sz w:val="22"/>
          <w:szCs w:val="22"/>
        </w:rPr>
        <w:t>the hazard</w:t>
      </w:r>
      <w:r w:rsidRPr="008323A5">
        <w:rPr>
          <w:rFonts w:eastAsiaTheme="minorHAnsi" w:cs="Arial"/>
          <w:color w:val="auto"/>
          <w:spacing w:val="0"/>
          <w:sz w:val="22"/>
          <w:szCs w:val="22"/>
        </w:rPr>
        <w:t xml:space="preserve"> all together. After introducing </w:t>
      </w:r>
      <w:r w:rsidRPr="000D7BCD">
        <w:rPr>
          <w:rFonts w:eastAsiaTheme="minorHAnsi" w:cs="Arial"/>
          <w:i/>
          <w:color w:val="auto"/>
          <w:spacing w:val="0"/>
          <w:sz w:val="22"/>
          <w:szCs w:val="22"/>
        </w:rPr>
        <w:t>Control Measures</w:t>
      </w:r>
      <w:r w:rsidRPr="008323A5">
        <w:rPr>
          <w:rFonts w:eastAsiaTheme="minorHAnsi" w:cs="Arial"/>
          <w:color w:val="auto"/>
          <w:spacing w:val="0"/>
          <w:sz w:val="22"/>
          <w:szCs w:val="22"/>
        </w:rPr>
        <w:t xml:space="preserve"> to the hazard, revaluat</w:t>
      </w:r>
      <w:r>
        <w:rPr>
          <w:rFonts w:eastAsiaTheme="minorHAnsi" w:cs="Arial"/>
          <w:color w:val="auto"/>
          <w:spacing w:val="0"/>
          <w:sz w:val="22"/>
          <w:szCs w:val="22"/>
        </w:rPr>
        <w:t>ion of</w:t>
      </w:r>
      <w:r w:rsidRPr="008323A5">
        <w:rPr>
          <w:rFonts w:eastAsiaTheme="minorHAnsi" w:cs="Arial"/>
          <w:color w:val="auto"/>
          <w:spacing w:val="0"/>
          <w:sz w:val="22"/>
          <w:szCs w:val="22"/>
        </w:rPr>
        <w:t xml:space="preserve"> the residual potential for harm</w:t>
      </w:r>
      <w:r>
        <w:rPr>
          <w:rFonts w:eastAsiaTheme="minorHAnsi" w:cs="Arial"/>
          <w:color w:val="auto"/>
          <w:spacing w:val="0"/>
          <w:sz w:val="22"/>
          <w:szCs w:val="22"/>
        </w:rPr>
        <w:t xml:space="preserve"> must be carried out</w:t>
      </w:r>
      <w:r w:rsidRPr="008323A5">
        <w:rPr>
          <w:rFonts w:eastAsiaTheme="minorHAnsi" w:cs="Arial"/>
          <w:color w:val="auto"/>
          <w:spacing w:val="0"/>
          <w:sz w:val="22"/>
          <w:szCs w:val="22"/>
        </w:rPr>
        <w:t xml:space="preserve">. </w:t>
      </w:r>
      <w:r>
        <w:rPr>
          <w:rFonts w:eastAsiaTheme="minorHAnsi" w:cs="Arial"/>
          <w:color w:val="auto"/>
          <w:spacing w:val="0"/>
          <w:sz w:val="22"/>
          <w:szCs w:val="22"/>
        </w:rPr>
        <w:t>This involves rating the</w:t>
      </w:r>
      <w:r w:rsidRPr="008323A5">
        <w:rPr>
          <w:rFonts w:eastAsiaTheme="minorHAnsi" w:cs="Arial"/>
          <w:color w:val="auto"/>
          <w:spacing w:val="0"/>
          <w:sz w:val="22"/>
          <w:szCs w:val="22"/>
        </w:rPr>
        <w:t xml:space="preserve"> </w:t>
      </w:r>
      <w:r>
        <w:rPr>
          <w:rFonts w:eastAsiaTheme="minorHAnsi" w:cs="Arial"/>
          <w:color w:val="auto"/>
          <w:spacing w:val="0"/>
          <w:sz w:val="22"/>
          <w:szCs w:val="22"/>
        </w:rPr>
        <w:t>L</w:t>
      </w:r>
      <w:r w:rsidRPr="008323A5">
        <w:rPr>
          <w:rFonts w:eastAsiaTheme="minorHAnsi" w:cs="Arial"/>
          <w:color w:val="auto"/>
          <w:spacing w:val="0"/>
          <w:sz w:val="22"/>
          <w:szCs w:val="22"/>
        </w:rPr>
        <w:t xml:space="preserve">ikelihood and </w:t>
      </w:r>
      <w:r>
        <w:rPr>
          <w:rFonts w:eastAsiaTheme="minorHAnsi" w:cs="Arial"/>
          <w:color w:val="auto"/>
          <w:spacing w:val="0"/>
          <w:sz w:val="22"/>
          <w:szCs w:val="22"/>
        </w:rPr>
        <w:t>I</w:t>
      </w:r>
      <w:r w:rsidRPr="008323A5">
        <w:rPr>
          <w:rFonts w:eastAsiaTheme="minorHAnsi" w:cs="Arial"/>
          <w:color w:val="auto"/>
          <w:spacing w:val="0"/>
          <w:sz w:val="22"/>
          <w:szCs w:val="22"/>
        </w:rPr>
        <w:t>mpact</w:t>
      </w:r>
      <w:r>
        <w:rPr>
          <w:rFonts w:eastAsiaTheme="minorHAnsi" w:cs="Arial"/>
          <w:color w:val="auto"/>
          <w:spacing w:val="0"/>
          <w:sz w:val="22"/>
          <w:szCs w:val="22"/>
        </w:rPr>
        <w:t xml:space="preserve"> again</w:t>
      </w:r>
      <w:r w:rsidRPr="008323A5">
        <w:rPr>
          <w:rFonts w:eastAsiaTheme="minorHAnsi" w:cs="Arial"/>
          <w:color w:val="auto"/>
          <w:spacing w:val="0"/>
          <w:sz w:val="22"/>
          <w:szCs w:val="22"/>
        </w:rPr>
        <w:t xml:space="preserve"> (as above) and then multiplying those figures to get a </w:t>
      </w:r>
      <w:r>
        <w:rPr>
          <w:rFonts w:eastAsiaTheme="minorHAnsi" w:cs="Arial"/>
          <w:color w:val="auto"/>
          <w:spacing w:val="0"/>
          <w:sz w:val="22"/>
          <w:szCs w:val="22"/>
        </w:rPr>
        <w:t>R</w:t>
      </w:r>
      <w:r w:rsidRPr="008323A5">
        <w:rPr>
          <w:rFonts w:eastAsiaTheme="minorHAnsi" w:cs="Arial"/>
          <w:color w:val="auto"/>
          <w:spacing w:val="0"/>
          <w:sz w:val="22"/>
          <w:szCs w:val="22"/>
        </w:rPr>
        <w:t xml:space="preserve">isk </w:t>
      </w:r>
      <w:r>
        <w:rPr>
          <w:rFonts w:eastAsiaTheme="minorHAnsi" w:cs="Arial"/>
          <w:color w:val="auto"/>
          <w:spacing w:val="0"/>
          <w:sz w:val="22"/>
          <w:szCs w:val="22"/>
        </w:rPr>
        <w:t>R</w:t>
      </w:r>
      <w:r w:rsidRPr="008323A5">
        <w:rPr>
          <w:rFonts w:eastAsiaTheme="minorHAnsi" w:cs="Arial"/>
          <w:color w:val="auto"/>
          <w:spacing w:val="0"/>
          <w:sz w:val="22"/>
          <w:szCs w:val="22"/>
        </w:rPr>
        <w:t xml:space="preserve">ating after the implementation of </w:t>
      </w:r>
      <w:r w:rsidRPr="000D7BCD">
        <w:rPr>
          <w:rFonts w:eastAsiaTheme="minorHAnsi" w:cs="Arial"/>
          <w:i/>
          <w:color w:val="auto"/>
          <w:spacing w:val="0"/>
          <w:sz w:val="22"/>
          <w:szCs w:val="22"/>
        </w:rPr>
        <w:t>Control Measures</w:t>
      </w:r>
      <w:r w:rsidRPr="008323A5">
        <w:rPr>
          <w:rFonts w:eastAsiaTheme="minorHAnsi" w:cs="Arial"/>
          <w:color w:val="auto"/>
          <w:spacing w:val="0"/>
          <w:sz w:val="22"/>
          <w:szCs w:val="22"/>
        </w:rPr>
        <w:t xml:space="preserve">. Risk </w:t>
      </w:r>
      <w:r>
        <w:rPr>
          <w:rFonts w:eastAsiaTheme="minorHAnsi" w:cs="Arial"/>
          <w:color w:val="auto"/>
          <w:spacing w:val="0"/>
          <w:sz w:val="22"/>
          <w:szCs w:val="22"/>
        </w:rPr>
        <w:t>A</w:t>
      </w:r>
      <w:r w:rsidRPr="008323A5">
        <w:rPr>
          <w:rFonts w:eastAsiaTheme="minorHAnsi" w:cs="Arial"/>
          <w:color w:val="auto"/>
          <w:spacing w:val="0"/>
          <w:sz w:val="22"/>
          <w:szCs w:val="22"/>
        </w:rPr>
        <w:t xml:space="preserve">ssessments should be produced for every </w:t>
      </w:r>
      <w:proofErr w:type="gramStart"/>
      <w:r w:rsidRPr="008323A5">
        <w:rPr>
          <w:rFonts w:eastAsiaTheme="minorHAnsi" w:cs="Arial"/>
          <w:color w:val="auto"/>
          <w:spacing w:val="0"/>
          <w:sz w:val="22"/>
          <w:szCs w:val="22"/>
        </w:rPr>
        <w:t>task, and</w:t>
      </w:r>
      <w:proofErr w:type="gramEnd"/>
      <w:r w:rsidRPr="008323A5">
        <w:rPr>
          <w:rFonts w:eastAsiaTheme="minorHAnsi" w:cs="Arial"/>
          <w:color w:val="auto"/>
          <w:spacing w:val="0"/>
          <w:sz w:val="22"/>
          <w:szCs w:val="22"/>
        </w:rPr>
        <w:t xml:space="preserve"> updated as and when required. The </w:t>
      </w:r>
      <w:r>
        <w:rPr>
          <w:rFonts w:eastAsiaTheme="minorHAnsi" w:cs="Arial"/>
          <w:color w:val="auto"/>
          <w:spacing w:val="0"/>
          <w:sz w:val="22"/>
          <w:szCs w:val="22"/>
        </w:rPr>
        <w:t>R</w:t>
      </w:r>
      <w:r w:rsidRPr="008323A5">
        <w:rPr>
          <w:rFonts w:eastAsiaTheme="minorHAnsi" w:cs="Arial"/>
          <w:color w:val="auto"/>
          <w:spacing w:val="0"/>
          <w:sz w:val="22"/>
          <w:szCs w:val="22"/>
        </w:rPr>
        <w:t xml:space="preserve">isk </w:t>
      </w:r>
      <w:r>
        <w:rPr>
          <w:rFonts w:eastAsiaTheme="minorHAnsi" w:cs="Arial"/>
          <w:color w:val="auto"/>
          <w:spacing w:val="0"/>
          <w:sz w:val="22"/>
          <w:szCs w:val="22"/>
        </w:rPr>
        <w:t>A</w:t>
      </w:r>
      <w:r w:rsidRPr="008323A5">
        <w:rPr>
          <w:rFonts w:eastAsiaTheme="minorHAnsi" w:cs="Arial"/>
          <w:color w:val="auto"/>
          <w:spacing w:val="0"/>
          <w:sz w:val="22"/>
          <w:szCs w:val="22"/>
        </w:rPr>
        <w:t>ssessments must be provided to the Volunteers before</w:t>
      </w:r>
      <w:r>
        <w:rPr>
          <w:rFonts w:eastAsiaTheme="minorHAnsi" w:cs="Arial"/>
          <w:color w:val="auto"/>
          <w:spacing w:val="0"/>
          <w:sz w:val="22"/>
          <w:szCs w:val="22"/>
        </w:rPr>
        <w:t xml:space="preserve"> they begin work on the </w:t>
      </w:r>
      <w:proofErr w:type="gramStart"/>
      <w:r>
        <w:rPr>
          <w:rFonts w:eastAsiaTheme="minorHAnsi" w:cs="Arial"/>
          <w:color w:val="auto"/>
          <w:spacing w:val="0"/>
          <w:sz w:val="22"/>
          <w:szCs w:val="22"/>
        </w:rPr>
        <w:t>Highway</w:t>
      </w:r>
      <w:proofErr w:type="gramEnd"/>
    </w:p>
    <w:tbl>
      <w:tblPr>
        <w:tblW w:w="7992" w:type="dxa"/>
        <w:tblInd w:w="2376" w:type="dxa"/>
        <w:tblLook w:val="04A0" w:firstRow="1" w:lastRow="0" w:firstColumn="1" w:lastColumn="0" w:noHBand="0" w:noVBand="1"/>
      </w:tblPr>
      <w:tblGrid>
        <w:gridCol w:w="3198"/>
        <w:gridCol w:w="799"/>
        <w:gridCol w:w="799"/>
        <w:gridCol w:w="799"/>
        <w:gridCol w:w="799"/>
        <w:gridCol w:w="799"/>
        <w:gridCol w:w="799"/>
      </w:tblGrid>
      <w:tr w:rsidR="007F1E58" w:rsidRPr="007F1E58" w14:paraId="53081AE4" w14:textId="77777777" w:rsidTr="003C6861">
        <w:trPr>
          <w:trHeight w:val="223"/>
        </w:trPr>
        <w:tc>
          <w:tcPr>
            <w:tcW w:w="3198" w:type="dxa"/>
            <w:vMerge w:val="restart"/>
            <w:tcBorders>
              <w:top w:val="nil"/>
              <w:left w:val="nil"/>
              <w:bottom w:val="nil"/>
              <w:right w:val="nil"/>
            </w:tcBorders>
            <w:shd w:val="clear" w:color="auto" w:fill="auto"/>
            <w:noWrap/>
            <w:vAlign w:val="center"/>
            <w:hideMark/>
          </w:tcPr>
          <w:p w14:paraId="25CDB2B9" w14:textId="77777777" w:rsidR="007F1E58" w:rsidRPr="007F1E58" w:rsidRDefault="002054E5" w:rsidP="002054E5">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Likelihood</w:t>
            </w:r>
          </w:p>
        </w:tc>
        <w:tc>
          <w:tcPr>
            <w:tcW w:w="4794" w:type="dxa"/>
            <w:gridSpan w:val="6"/>
            <w:tcBorders>
              <w:top w:val="nil"/>
              <w:left w:val="nil"/>
              <w:bottom w:val="nil"/>
              <w:right w:val="nil"/>
            </w:tcBorders>
            <w:shd w:val="clear" w:color="auto" w:fill="auto"/>
            <w:noWrap/>
            <w:vAlign w:val="center"/>
            <w:hideMark/>
          </w:tcPr>
          <w:p w14:paraId="5F4E1F00"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r w:rsidRPr="007F1E58">
              <w:rPr>
                <w:rFonts w:ascii="Calibri" w:eastAsia="Times New Roman" w:hAnsi="Calibri" w:cs="Times New Roman"/>
                <w:color w:val="000000"/>
                <w:lang w:eastAsia="en-GB"/>
              </w:rPr>
              <w:t>Impact</w:t>
            </w:r>
          </w:p>
        </w:tc>
      </w:tr>
      <w:tr w:rsidR="007F1E58" w:rsidRPr="007F1E58" w14:paraId="5D303BCD" w14:textId="77777777" w:rsidTr="003C6861">
        <w:trPr>
          <w:trHeight w:val="509"/>
        </w:trPr>
        <w:tc>
          <w:tcPr>
            <w:tcW w:w="3198" w:type="dxa"/>
            <w:vMerge/>
            <w:tcBorders>
              <w:top w:val="nil"/>
              <w:left w:val="nil"/>
              <w:bottom w:val="nil"/>
              <w:right w:val="single" w:sz="4" w:space="0" w:color="auto"/>
            </w:tcBorders>
            <w:vAlign w:val="center"/>
            <w:hideMark/>
          </w:tcPr>
          <w:p w14:paraId="78FC7923"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val="restart"/>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08C02B87"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F529E9A"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r w:rsidRPr="007F1E58">
              <w:rPr>
                <w:rFonts w:ascii="Calibri" w:eastAsia="Times New Roman" w:hAnsi="Calibri" w:cs="Times New Roman"/>
                <w:color w:val="000000"/>
                <w:lang w:eastAsia="en-GB"/>
              </w:rPr>
              <w:t>1</w:t>
            </w:r>
          </w:p>
        </w:tc>
        <w:tc>
          <w:tcPr>
            <w:tcW w:w="79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F9B5B81"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r w:rsidRPr="007F1E58">
              <w:rPr>
                <w:rFonts w:ascii="Calibri" w:eastAsia="Times New Roman" w:hAnsi="Calibri" w:cs="Times New Roman"/>
                <w:color w:val="000000"/>
                <w:lang w:eastAsia="en-GB"/>
              </w:rPr>
              <w:t>2</w:t>
            </w:r>
          </w:p>
        </w:tc>
        <w:tc>
          <w:tcPr>
            <w:tcW w:w="79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6122A5E"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r w:rsidRPr="007F1E58">
              <w:rPr>
                <w:rFonts w:ascii="Calibri" w:eastAsia="Times New Roman" w:hAnsi="Calibri" w:cs="Times New Roman"/>
                <w:color w:val="000000"/>
                <w:lang w:eastAsia="en-GB"/>
              </w:rPr>
              <w:t>3</w:t>
            </w:r>
          </w:p>
        </w:tc>
        <w:tc>
          <w:tcPr>
            <w:tcW w:w="79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1F0556E"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r w:rsidRPr="007F1E58">
              <w:rPr>
                <w:rFonts w:ascii="Calibri" w:eastAsia="Times New Roman" w:hAnsi="Calibri" w:cs="Times New Roman"/>
                <w:color w:val="000000"/>
                <w:lang w:eastAsia="en-GB"/>
              </w:rPr>
              <w:t>4</w:t>
            </w:r>
          </w:p>
        </w:tc>
        <w:tc>
          <w:tcPr>
            <w:tcW w:w="79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C0A2B69"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r w:rsidRPr="007F1E58">
              <w:rPr>
                <w:rFonts w:ascii="Calibri" w:eastAsia="Times New Roman" w:hAnsi="Calibri" w:cs="Times New Roman"/>
                <w:color w:val="000000"/>
                <w:lang w:eastAsia="en-GB"/>
              </w:rPr>
              <w:t>5</w:t>
            </w:r>
          </w:p>
        </w:tc>
      </w:tr>
      <w:tr w:rsidR="007F1E58" w:rsidRPr="007F1E58" w14:paraId="64D1C05B" w14:textId="77777777" w:rsidTr="003C6861">
        <w:trPr>
          <w:trHeight w:val="509"/>
        </w:trPr>
        <w:tc>
          <w:tcPr>
            <w:tcW w:w="3198" w:type="dxa"/>
            <w:vMerge/>
            <w:tcBorders>
              <w:top w:val="nil"/>
              <w:left w:val="nil"/>
              <w:bottom w:val="nil"/>
              <w:right w:val="single" w:sz="4" w:space="0" w:color="auto"/>
            </w:tcBorders>
            <w:vAlign w:val="center"/>
            <w:hideMark/>
          </w:tcPr>
          <w:p w14:paraId="1E730D9A"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14:paraId="3EDD9686"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single" w:sz="4" w:space="0" w:color="auto"/>
              <w:left w:val="single" w:sz="4" w:space="0" w:color="auto"/>
              <w:bottom w:val="single" w:sz="4" w:space="0" w:color="000000"/>
              <w:right w:val="single" w:sz="4" w:space="0" w:color="auto"/>
            </w:tcBorders>
            <w:vAlign w:val="center"/>
            <w:hideMark/>
          </w:tcPr>
          <w:p w14:paraId="55E47AC1"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single" w:sz="4" w:space="0" w:color="auto"/>
              <w:left w:val="single" w:sz="4" w:space="0" w:color="auto"/>
              <w:bottom w:val="single" w:sz="4" w:space="0" w:color="000000"/>
              <w:right w:val="single" w:sz="4" w:space="0" w:color="auto"/>
            </w:tcBorders>
            <w:vAlign w:val="center"/>
            <w:hideMark/>
          </w:tcPr>
          <w:p w14:paraId="3946236B"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single" w:sz="4" w:space="0" w:color="auto"/>
              <w:left w:val="single" w:sz="4" w:space="0" w:color="auto"/>
              <w:bottom w:val="single" w:sz="4" w:space="0" w:color="000000"/>
              <w:right w:val="single" w:sz="4" w:space="0" w:color="auto"/>
            </w:tcBorders>
            <w:vAlign w:val="center"/>
            <w:hideMark/>
          </w:tcPr>
          <w:p w14:paraId="52C98986"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single" w:sz="4" w:space="0" w:color="auto"/>
              <w:left w:val="single" w:sz="4" w:space="0" w:color="auto"/>
              <w:bottom w:val="single" w:sz="4" w:space="0" w:color="000000"/>
              <w:right w:val="single" w:sz="4" w:space="0" w:color="auto"/>
            </w:tcBorders>
            <w:vAlign w:val="center"/>
            <w:hideMark/>
          </w:tcPr>
          <w:p w14:paraId="18ADC8BA"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single" w:sz="4" w:space="0" w:color="auto"/>
              <w:left w:val="single" w:sz="4" w:space="0" w:color="auto"/>
              <w:bottom w:val="single" w:sz="4" w:space="0" w:color="000000"/>
              <w:right w:val="single" w:sz="4" w:space="0" w:color="auto"/>
            </w:tcBorders>
            <w:vAlign w:val="center"/>
            <w:hideMark/>
          </w:tcPr>
          <w:p w14:paraId="5DFA4263"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r>
      <w:tr w:rsidR="007F1E58" w:rsidRPr="007F1E58" w14:paraId="5D049033" w14:textId="77777777" w:rsidTr="003C6861">
        <w:trPr>
          <w:trHeight w:val="509"/>
        </w:trPr>
        <w:tc>
          <w:tcPr>
            <w:tcW w:w="3198" w:type="dxa"/>
            <w:vMerge/>
            <w:tcBorders>
              <w:top w:val="nil"/>
              <w:left w:val="nil"/>
              <w:bottom w:val="nil"/>
              <w:right w:val="single" w:sz="4" w:space="0" w:color="auto"/>
            </w:tcBorders>
            <w:vAlign w:val="center"/>
            <w:hideMark/>
          </w:tcPr>
          <w:p w14:paraId="5DCD4E94"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14:paraId="284C76B5"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single" w:sz="4" w:space="0" w:color="auto"/>
              <w:left w:val="single" w:sz="4" w:space="0" w:color="auto"/>
              <w:bottom w:val="single" w:sz="4" w:space="0" w:color="000000"/>
              <w:right w:val="single" w:sz="4" w:space="0" w:color="auto"/>
            </w:tcBorders>
            <w:vAlign w:val="center"/>
            <w:hideMark/>
          </w:tcPr>
          <w:p w14:paraId="1872C9A9"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single" w:sz="4" w:space="0" w:color="auto"/>
              <w:left w:val="single" w:sz="4" w:space="0" w:color="auto"/>
              <w:bottom w:val="single" w:sz="4" w:space="0" w:color="000000"/>
              <w:right w:val="single" w:sz="4" w:space="0" w:color="auto"/>
            </w:tcBorders>
            <w:vAlign w:val="center"/>
            <w:hideMark/>
          </w:tcPr>
          <w:p w14:paraId="06AF0BF3"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single" w:sz="4" w:space="0" w:color="auto"/>
              <w:left w:val="single" w:sz="4" w:space="0" w:color="auto"/>
              <w:bottom w:val="single" w:sz="4" w:space="0" w:color="000000"/>
              <w:right w:val="single" w:sz="4" w:space="0" w:color="auto"/>
            </w:tcBorders>
            <w:vAlign w:val="center"/>
            <w:hideMark/>
          </w:tcPr>
          <w:p w14:paraId="046A1B8F"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single" w:sz="4" w:space="0" w:color="auto"/>
              <w:left w:val="single" w:sz="4" w:space="0" w:color="auto"/>
              <w:bottom w:val="single" w:sz="4" w:space="0" w:color="000000"/>
              <w:right w:val="single" w:sz="4" w:space="0" w:color="auto"/>
            </w:tcBorders>
            <w:vAlign w:val="center"/>
            <w:hideMark/>
          </w:tcPr>
          <w:p w14:paraId="75AFEBDA"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single" w:sz="4" w:space="0" w:color="auto"/>
              <w:left w:val="single" w:sz="4" w:space="0" w:color="auto"/>
              <w:bottom w:val="single" w:sz="4" w:space="0" w:color="000000"/>
              <w:right w:val="single" w:sz="4" w:space="0" w:color="auto"/>
            </w:tcBorders>
            <w:vAlign w:val="center"/>
            <w:hideMark/>
          </w:tcPr>
          <w:p w14:paraId="78F7FF28"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r>
      <w:tr w:rsidR="007F1E58" w:rsidRPr="007F1E58" w14:paraId="5AECBBE3" w14:textId="77777777" w:rsidTr="003C6861">
        <w:trPr>
          <w:trHeight w:val="509"/>
        </w:trPr>
        <w:tc>
          <w:tcPr>
            <w:tcW w:w="3198" w:type="dxa"/>
            <w:vMerge/>
            <w:tcBorders>
              <w:top w:val="nil"/>
              <w:left w:val="nil"/>
              <w:bottom w:val="nil"/>
              <w:right w:val="nil"/>
            </w:tcBorders>
            <w:vAlign w:val="center"/>
            <w:hideMark/>
          </w:tcPr>
          <w:p w14:paraId="131CD94F"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4C96AF0"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r w:rsidRPr="007F1E58">
              <w:rPr>
                <w:rFonts w:ascii="Calibri" w:eastAsia="Times New Roman" w:hAnsi="Calibri" w:cs="Times New Roman"/>
                <w:color w:val="000000"/>
                <w:lang w:eastAsia="en-GB"/>
              </w:rPr>
              <w:t>5</w:t>
            </w:r>
          </w:p>
        </w:tc>
        <w:tc>
          <w:tcPr>
            <w:tcW w:w="799"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4E185EB7"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17F6710B"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val="restart"/>
            <w:tcBorders>
              <w:top w:val="nil"/>
              <w:left w:val="single" w:sz="4" w:space="0" w:color="auto"/>
              <w:bottom w:val="single" w:sz="4" w:space="0" w:color="000000"/>
              <w:right w:val="single" w:sz="4" w:space="0" w:color="auto"/>
            </w:tcBorders>
            <w:shd w:val="clear" w:color="000000" w:fill="FF0000"/>
            <w:noWrap/>
            <w:vAlign w:val="center"/>
            <w:hideMark/>
          </w:tcPr>
          <w:p w14:paraId="645B6F50"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val="restart"/>
            <w:tcBorders>
              <w:top w:val="nil"/>
              <w:left w:val="single" w:sz="4" w:space="0" w:color="auto"/>
              <w:bottom w:val="single" w:sz="4" w:space="0" w:color="000000"/>
              <w:right w:val="single" w:sz="4" w:space="0" w:color="auto"/>
            </w:tcBorders>
            <w:shd w:val="clear" w:color="000000" w:fill="FF0000"/>
            <w:noWrap/>
            <w:vAlign w:val="center"/>
            <w:hideMark/>
          </w:tcPr>
          <w:p w14:paraId="22CA325F"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val="restart"/>
            <w:tcBorders>
              <w:top w:val="nil"/>
              <w:left w:val="single" w:sz="4" w:space="0" w:color="auto"/>
              <w:bottom w:val="single" w:sz="4" w:space="0" w:color="000000"/>
              <w:right w:val="single" w:sz="4" w:space="0" w:color="auto"/>
            </w:tcBorders>
            <w:shd w:val="clear" w:color="000000" w:fill="FF0000"/>
            <w:noWrap/>
            <w:vAlign w:val="center"/>
            <w:hideMark/>
          </w:tcPr>
          <w:p w14:paraId="41FB25FA"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r>
      <w:tr w:rsidR="007F1E58" w:rsidRPr="007F1E58" w14:paraId="58E0456D" w14:textId="77777777" w:rsidTr="003C6861">
        <w:trPr>
          <w:trHeight w:val="509"/>
        </w:trPr>
        <w:tc>
          <w:tcPr>
            <w:tcW w:w="3198" w:type="dxa"/>
            <w:vMerge/>
            <w:tcBorders>
              <w:top w:val="nil"/>
              <w:left w:val="nil"/>
              <w:bottom w:val="nil"/>
              <w:right w:val="nil"/>
            </w:tcBorders>
            <w:vAlign w:val="center"/>
            <w:hideMark/>
          </w:tcPr>
          <w:p w14:paraId="46F0EC06"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nil"/>
              <w:left w:val="single" w:sz="4" w:space="0" w:color="auto"/>
              <w:bottom w:val="single" w:sz="4" w:space="0" w:color="000000"/>
              <w:right w:val="single" w:sz="4" w:space="0" w:color="auto"/>
            </w:tcBorders>
            <w:vAlign w:val="center"/>
            <w:hideMark/>
          </w:tcPr>
          <w:p w14:paraId="239B85FC"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nil"/>
              <w:left w:val="single" w:sz="4" w:space="0" w:color="auto"/>
              <w:bottom w:val="single" w:sz="4" w:space="0" w:color="000000"/>
              <w:right w:val="single" w:sz="4" w:space="0" w:color="auto"/>
            </w:tcBorders>
            <w:vAlign w:val="center"/>
            <w:hideMark/>
          </w:tcPr>
          <w:p w14:paraId="206FEC4A"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nil"/>
              <w:left w:val="single" w:sz="4" w:space="0" w:color="auto"/>
              <w:bottom w:val="single" w:sz="4" w:space="0" w:color="000000"/>
              <w:right w:val="single" w:sz="4" w:space="0" w:color="auto"/>
            </w:tcBorders>
            <w:vAlign w:val="center"/>
            <w:hideMark/>
          </w:tcPr>
          <w:p w14:paraId="00C8A143"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nil"/>
              <w:left w:val="single" w:sz="4" w:space="0" w:color="auto"/>
              <w:bottom w:val="single" w:sz="4" w:space="0" w:color="000000"/>
              <w:right w:val="single" w:sz="4" w:space="0" w:color="auto"/>
            </w:tcBorders>
            <w:vAlign w:val="center"/>
            <w:hideMark/>
          </w:tcPr>
          <w:p w14:paraId="2BDF3AAB"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nil"/>
              <w:left w:val="single" w:sz="4" w:space="0" w:color="auto"/>
              <w:bottom w:val="single" w:sz="4" w:space="0" w:color="000000"/>
              <w:right w:val="single" w:sz="4" w:space="0" w:color="auto"/>
            </w:tcBorders>
            <w:vAlign w:val="center"/>
            <w:hideMark/>
          </w:tcPr>
          <w:p w14:paraId="2DDA75DC"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nil"/>
              <w:left w:val="single" w:sz="4" w:space="0" w:color="auto"/>
              <w:bottom w:val="single" w:sz="4" w:space="0" w:color="000000"/>
              <w:right w:val="single" w:sz="4" w:space="0" w:color="auto"/>
            </w:tcBorders>
            <w:vAlign w:val="center"/>
            <w:hideMark/>
          </w:tcPr>
          <w:p w14:paraId="30E83FB1"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r>
      <w:tr w:rsidR="007F1E58" w:rsidRPr="007F1E58" w14:paraId="6A797F1F" w14:textId="77777777" w:rsidTr="003C6861">
        <w:trPr>
          <w:trHeight w:val="509"/>
        </w:trPr>
        <w:tc>
          <w:tcPr>
            <w:tcW w:w="3198" w:type="dxa"/>
            <w:vMerge/>
            <w:tcBorders>
              <w:top w:val="nil"/>
              <w:left w:val="nil"/>
              <w:bottom w:val="nil"/>
              <w:right w:val="nil"/>
            </w:tcBorders>
            <w:vAlign w:val="center"/>
            <w:hideMark/>
          </w:tcPr>
          <w:p w14:paraId="2ED439CF"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nil"/>
              <w:left w:val="single" w:sz="4" w:space="0" w:color="auto"/>
              <w:bottom w:val="single" w:sz="4" w:space="0" w:color="000000"/>
              <w:right w:val="single" w:sz="4" w:space="0" w:color="auto"/>
            </w:tcBorders>
            <w:vAlign w:val="center"/>
            <w:hideMark/>
          </w:tcPr>
          <w:p w14:paraId="1EBA75D8"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nil"/>
              <w:left w:val="single" w:sz="4" w:space="0" w:color="auto"/>
              <w:bottom w:val="single" w:sz="4" w:space="0" w:color="000000"/>
              <w:right w:val="single" w:sz="4" w:space="0" w:color="auto"/>
            </w:tcBorders>
            <w:vAlign w:val="center"/>
            <w:hideMark/>
          </w:tcPr>
          <w:p w14:paraId="7247A96C"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nil"/>
              <w:left w:val="single" w:sz="4" w:space="0" w:color="auto"/>
              <w:bottom w:val="single" w:sz="4" w:space="0" w:color="000000"/>
              <w:right w:val="single" w:sz="4" w:space="0" w:color="auto"/>
            </w:tcBorders>
            <w:vAlign w:val="center"/>
            <w:hideMark/>
          </w:tcPr>
          <w:p w14:paraId="423B78CA"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nil"/>
              <w:left w:val="single" w:sz="4" w:space="0" w:color="auto"/>
              <w:bottom w:val="single" w:sz="4" w:space="0" w:color="000000"/>
              <w:right w:val="single" w:sz="4" w:space="0" w:color="auto"/>
            </w:tcBorders>
            <w:vAlign w:val="center"/>
            <w:hideMark/>
          </w:tcPr>
          <w:p w14:paraId="7E95AE3A"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nil"/>
              <w:left w:val="single" w:sz="4" w:space="0" w:color="auto"/>
              <w:bottom w:val="single" w:sz="4" w:space="0" w:color="000000"/>
              <w:right w:val="single" w:sz="4" w:space="0" w:color="auto"/>
            </w:tcBorders>
            <w:vAlign w:val="center"/>
            <w:hideMark/>
          </w:tcPr>
          <w:p w14:paraId="4F49E6E6"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nil"/>
              <w:left w:val="single" w:sz="4" w:space="0" w:color="auto"/>
              <w:bottom w:val="single" w:sz="4" w:space="0" w:color="000000"/>
              <w:right w:val="single" w:sz="4" w:space="0" w:color="auto"/>
            </w:tcBorders>
            <w:vAlign w:val="center"/>
            <w:hideMark/>
          </w:tcPr>
          <w:p w14:paraId="612BDAE5"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r>
      <w:tr w:rsidR="007F1E58" w:rsidRPr="007F1E58" w14:paraId="67C17FF8" w14:textId="77777777" w:rsidTr="003C6861">
        <w:trPr>
          <w:trHeight w:val="509"/>
        </w:trPr>
        <w:tc>
          <w:tcPr>
            <w:tcW w:w="3198" w:type="dxa"/>
            <w:vMerge/>
            <w:tcBorders>
              <w:top w:val="nil"/>
              <w:left w:val="nil"/>
              <w:bottom w:val="nil"/>
              <w:right w:val="nil"/>
            </w:tcBorders>
            <w:vAlign w:val="center"/>
            <w:hideMark/>
          </w:tcPr>
          <w:p w14:paraId="520EB2BC"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8EBB469"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r w:rsidRPr="007F1E58">
              <w:rPr>
                <w:rFonts w:ascii="Calibri" w:eastAsia="Times New Roman" w:hAnsi="Calibri" w:cs="Times New Roman"/>
                <w:color w:val="000000"/>
                <w:lang w:eastAsia="en-GB"/>
              </w:rPr>
              <w:t>4</w:t>
            </w:r>
          </w:p>
        </w:tc>
        <w:tc>
          <w:tcPr>
            <w:tcW w:w="799" w:type="dxa"/>
            <w:vMerge w:val="restart"/>
            <w:tcBorders>
              <w:top w:val="nil"/>
              <w:left w:val="single" w:sz="4" w:space="0" w:color="auto"/>
              <w:bottom w:val="single" w:sz="4" w:space="0" w:color="000000"/>
              <w:right w:val="single" w:sz="4" w:space="0" w:color="auto"/>
            </w:tcBorders>
            <w:shd w:val="clear" w:color="000000" w:fill="92D050"/>
            <w:noWrap/>
            <w:vAlign w:val="center"/>
            <w:hideMark/>
          </w:tcPr>
          <w:p w14:paraId="2574D904"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0EB64320"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val="restart"/>
            <w:tcBorders>
              <w:top w:val="nil"/>
              <w:left w:val="single" w:sz="4" w:space="0" w:color="auto"/>
              <w:bottom w:val="single" w:sz="4" w:space="0" w:color="000000"/>
              <w:right w:val="single" w:sz="4" w:space="0" w:color="auto"/>
            </w:tcBorders>
            <w:shd w:val="clear" w:color="000000" w:fill="FF0000"/>
            <w:noWrap/>
            <w:vAlign w:val="center"/>
            <w:hideMark/>
          </w:tcPr>
          <w:p w14:paraId="0139DFD8"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val="restart"/>
            <w:tcBorders>
              <w:top w:val="nil"/>
              <w:left w:val="single" w:sz="4" w:space="0" w:color="auto"/>
              <w:bottom w:val="single" w:sz="4" w:space="0" w:color="000000"/>
              <w:right w:val="single" w:sz="4" w:space="0" w:color="auto"/>
            </w:tcBorders>
            <w:shd w:val="clear" w:color="000000" w:fill="FF0000"/>
            <w:noWrap/>
            <w:vAlign w:val="center"/>
            <w:hideMark/>
          </w:tcPr>
          <w:p w14:paraId="244D244F"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val="restart"/>
            <w:tcBorders>
              <w:top w:val="nil"/>
              <w:left w:val="single" w:sz="4" w:space="0" w:color="auto"/>
              <w:bottom w:val="single" w:sz="4" w:space="0" w:color="000000"/>
              <w:right w:val="single" w:sz="4" w:space="0" w:color="auto"/>
            </w:tcBorders>
            <w:shd w:val="clear" w:color="000000" w:fill="FF0000"/>
            <w:noWrap/>
            <w:vAlign w:val="center"/>
            <w:hideMark/>
          </w:tcPr>
          <w:p w14:paraId="3E769F13"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r>
      <w:tr w:rsidR="007F1E58" w:rsidRPr="007F1E58" w14:paraId="005E809A" w14:textId="77777777" w:rsidTr="003C6861">
        <w:trPr>
          <w:trHeight w:val="509"/>
        </w:trPr>
        <w:tc>
          <w:tcPr>
            <w:tcW w:w="3198" w:type="dxa"/>
            <w:vMerge/>
            <w:tcBorders>
              <w:top w:val="nil"/>
              <w:left w:val="nil"/>
              <w:bottom w:val="nil"/>
              <w:right w:val="nil"/>
            </w:tcBorders>
            <w:vAlign w:val="center"/>
            <w:hideMark/>
          </w:tcPr>
          <w:p w14:paraId="05572A02"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nil"/>
              <w:left w:val="single" w:sz="4" w:space="0" w:color="auto"/>
              <w:bottom w:val="single" w:sz="4" w:space="0" w:color="000000"/>
              <w:right w:val="single" w:sz="4" w:space="0" w:color="auto"/>
            </w:tcBorders>
            <w:vAlign w:val="center"/>
            <w:hideMark/>
          </w:tcPr>
          <w:p w14:paraId="7BF34B31"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nil"/>
              <w:left w:val="single" w:sz="4" w:space="0" w:color="auto"/>
              <w:bottom w:val="single" w:sz="4" w:space="0" w:color="000000"/>
              <w:right w:val="single" w:sz="4" w:space="0" w:color="auto"/>
            </w:tcBorders>
            <w:vAlign w:val="center"/>
            <w:hideMark/>
          </w:tcPr>
          <w:p w14:paraId="3F98870B"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nil"/>
              <w:left w:val="single" w:sz="4" w:space="0" w:color="auto"/>
              <w:bottom w:val="single" w:sz="4" w:space="0" w:color="000000"/>
              <w:right w:val="single" w:sz="4" w:space="0" w:color="auto"/>
            </w:tcBorders>
            <w:vAlign w:val="center"/>
            <w:hideMark/>
          </w:tcPr>
          <w:p w14:paraId="59818EBB"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nil"/>
              <w:left w:val="single" w:sz="4" w:space="0" w:color="auto"/>
              <w:bottom w:val="single" w:sz="4" w:space="0" w:color="000000"/>
              <w:right w:val="single" w:sz="4" w:space="0" w:color="auto"/>
            </w:tcBorders>
            <w:vAlign w:val="center"/>
            <w:hideMark/>
          </w:tcPr>
          <w:p w14:paraId="5A4D7EB0"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nil"/>
              <w:left w:val="single" w:sz="4" w:space="0" w:color="auto"/>
              <w:bottom w:val="single" w:sz="4" w:space="0" w:color="000000"/>
              <w:right w:val="single" w:sz="4" w:space="0" w:color="auto"/>
            </w:tcBorders>
            <w:vAlign w:val="center"/>
            <w:hideMark/>
          </w:tcPr>
          <w:p w14:paraId="6A020F36"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nil"/>
              <w:left w:val="single" w:sz="4" w:space="0" w:color="auto"/>
              <w:bottom w:val="single" w:sz="4" w:space="0" w:color="000000"/>
              <w:right w:val="single" w:sz="4" w:space="0" w:color="auto"/>
            </w:tcBorders>
            <w:vAlign w:val="center"/>
            <w:hideMark/>
          </w:tcPr>
          <w:p w14:paraId="6C0E6C52"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r>
      <w:tr w:rsidR="007F1E58" w:rsidRPr="007F1E58" w14:paraId="7F7A92AE" w14:textId="77777777" w:rsidTr="003C6861">
        <w:trPr>
          <w:trHeight w:val="509"/>
        </w:trPr>
        <w:tc>
          <w:tcPr>
            <w:tcW w:w="3198" w:type="dxa"/>
            <w:vMerge/>
            <w:tcBorders>
              <w:top w:val="nil"/>
              <w:left w:val="nil"/>
              <w:bottom w:val="nil"/>
              <w:right w:val="nil"/>
            </w:tcBorders>
            <w:vAlign w:val="center"/>
            <w:hideMark/>
          </w:tcPr>
          <w:p w14:paraId="44783C55"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nil"/>
              <w:left w:val="single" w:sz="4" w:space="0" w:color="auto"/>
              <w:bottom w:val="single" w:sz="4" w:space="0" w:color="000000"/>
              <w:right w:val="single" w:sz="4" w:space="0" w:color="auto"/>
            </w:tcBorders>
            <w:vAlign w:val="center"/>
            <w:hideMark/>
          </w:tcPr>
          <w:p w14:paraId="53AF5F0C"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nil"/>
              <w:left w:val="single" w:sz="4" w:space="0" w:color="auto"/>
              <w:bottom w:val="single" w:sz="4" w:space="0" w:color="000000"/>
              <w:right w:val="single" w:sz="4" w:space="0" w:color="auto"/>
            </w:tcBorders>
            <w:vAlign w:val="center"/>
            <w:hideMark/>
          </w:tcPr>
          <w:p w14:paraId="09DE333E"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nil"/>
              <w:left w:val="single" w:sz="4" w:space="0" w:color="auto"/>
              <w:bottom w:val="single" w:sz="4" w:space="0" w:color="000000"/>
              <w:right w:val="single" w:sz="4" w:space="0" w:color="auto"/>
            </w:tcBorders>
            <w:vAlign w:val="center"/>
            <w:hideMark/>
          </w:tcPr>
          <w:p w14:paraId="2C6089DF"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nil"/>
              <w:left w:val="single" w:sz="4" w:space="0" w:color="auto"/>
              <w:bottom w:val="single" w:sz="4" w:space="0" w:color="000000"/>
              <w:right w:val="single" w:sz="4" w:space="0" w:color="auto"/>
            </w:tcBorders>
            <w:vAlign w:val="center"/>
            <w:hideMark/>
          </w:tcPr>
          <w:p w14:paraId="0E95FA45"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nil"/>
              <w:left w:val="single" w:sz="4" w:space="0" w:color="auto"/>
              <w:bottom w:val="single" w:sz="4" w:space="0" w:color="000000"/>
              <w:right w:val="single" w:sz="4" w:space="0" w:color="auto"/>
            </w:tcBorders>
            <w:vAlign w:val="center"/>
            <w:hideMark/>
          </w:tcPr>
          <w:p w14:paraId="2AAEDCC5"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nil"/>
              <w:left w:val="single" w:sz="4" w:space="0" w:color="auto"/>
              <w:bottom w:val="single" w:sz="4" w:space="0" w:color="000000"/>
              <w:right w:val="single" w:sz="4" w:space="0" w:color="auto"/>
            </w:tcBorders>
            <w:vAlign w:val="center"/>
            <w:hideMark/>
          </w:tcPr>
          <w:p w14:paraId="115831C8"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r>
      <w:tr w:rsidR="007F1E58" w:rsidRPr="007F1E58" w14:paraId="19EA7C06" w14:textId="77777777" w:rsidTr="003C6861">
        <w:trPr>
          <w:trHeight w:val="509"/>
        </w:trPr>
        <w:tc>
          <w:tcPr>
            <w:tcW w:w="3198" w:type="dxa"/>
            <w:vMerge/>
            <w:tcBorders>
              <w:top w:val="nil"/>
              <w:left w:val="nil"/>
              <w:bottom w:val="nil"/>
              <w:right w:val="nil"/>
            </w:tcBorders>
            <w:vAlign w:val="center"/>
            <w:hideMark/>
          </w:tcPr>
          <w:p w14:paraId="1C5A12ED"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694CF5C"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r w:rsidRPr="007F1E58">
              <w:rPr>
                <w:rFonts w:ascii="Calibri" w:eastAsia="Times New Roman" w:hAnsi="Calibri" w:cs="Times New Roman"/>
                <w:color w:val="000000"/>
                <w:lang w:eastAsia="en-GB"/>
              </w:rPr>
              <w:t>3</w:t>
            </w:r>
          </w:p>
        </w:tc>
        <w:tc>
          <w:tcPr>
            <w:tcW w:w="799" w:type="dxa"/>
            <w:vMerge w:val="restart"/>
            <w:tcBorders>
              <w:top w:val="nil"/>
              <w:left w:val="single" w:sz="4" w:space="0" w:color="auto"/>
              <w:bottom w:val="single" w:sz="4" w:space="0" w:color="000000"/>
              <w:right w:val="single" w:sz="4" w:space="0" w:color="auto"/>
            </w:tcBorders>
            <w:shd w:val="clear" w:color="000000" w:fill="92D050"/>
            <w:noWrap/>
            <w:vAlign w:val="center"/>
            <w:hideMark/>
          </w:tcPr>
          <w:p w14:paraId="55E3DE47"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21D32C2D"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3D5280C8"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val="restart"/>
            <w:tcBorders>
              <w:top w:val="nil"/>
              <w:left w:val="single" w:sz="4" w:space="0" w:color="auto"/>
              <w:bottom w:val="single" w:sz="4" w:space="0" w:color="000000"/>
              <w:right w:val="single" w:sz="4" w:space="0" w:color="auto"/>
            </w:tcBorders>
            <w:shd w:val="clear" w:color="000000" w:fill="FF0000"/>
            <w:noWrap/>
            <w:vAlign w:val="center"/>
            <w:hideMark/>
          </w:tcPr>
          <w:p w14:paraId="2123489B"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val="restart"/>
            <w:tcBorders>
              <w:top w:val="nil"/>
              <w:left w:val="single" w:sz="4" w:space="0" w:color="auto"/>
              <w:bottom w:val="single" w:sz="4" w:space="0" w:color="000000"/>
              <w:right w:val="single" w:sz="4" w:space="0" w:color="auto"/>
            </w:tcBorders>
            <w:shd w:val="clear" w:color="000000" w:fill="FF0000"/>
            <w:noWrap/>
            <w:vAlign w:val="center"/>
            <w:hideMark/>
          </w:tcPr>
          <w:p w14:paraId="61A534E1"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r>
      <w:tr w:rsidR="007F1E58" w:rsidRPr="007F1E58" w14:paraId="19EAC822" w14:textId="77777777" w:rsidTr="003C6861">
        <w:trPr>
          <w:trHeight w:val="509"/>
        </w:trPr>
        <w:tc>
          <w:tcPr>
            <w:tcW w:w="3198" w:type="dxa"/>
            <w:vMerge/>
            <w:tcBorders>
              <w:top w:val="nil"/>
              <w:left w:val="nil"/>
              <w:bottom w:val="nil"/>
              <w:right w:val="nil"/>
            </w:tcBorders>
            <w:vAlign w:val="center"/>
            <w:hideMark/>
          </w:tcPr>
          <w:p w14:paraId="53A4B551"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nil"/>
              <w:left w:val="single" w:sz="4" w:space="0" w:color="auto"/>
              <w:bottom w:val="single" w:sz="4" w:space="0" w:color="000000"/>
              <w:right w:val="single" w:sz="4" w:space="0" w:color="auto"/>
            </w:tcBorders>
            <w:vAlign w:val="center"/>
            <w:hideMark/>
          </w:tcPr>
          <w:p w14:paraId="70CCB4AC"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nil"/>
              <w:left w:val="single" w:sz="4" w:space="0" w:color="auto"/>
              <w:bottom w:val="single" w:sz="4" w:space="0" w:color="000000"/>
              <w:right w:val="single" w:sz="4" w:space="0" w:color="auto"/>
            </w:tcBorders>
            <w:vAlign w:val="center"/>
            <w:hideMark/>
          </w:tcPr>
          <w:p w14:paraId="783C18ED"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nil"/>
              <w:left w:val="single" w:sz="4" w:space="0" w:color="auto"/>
              <w:bottom w:val="single" w:sz="4" w:space="0" w:color="000000"/>
              <w:right w:val="single" w:sz="4" w:space="0" w:color="auto"/>
            </w:tcBorders>
            <w:vAlign w:val="center"/>
            <w:hideMark/>
          </w:tcPr>
          <w:p w14:paraId="34953269"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nil"/>
              <w:left w:val="single" w:sz="4" w:space="0" w:color="auto"/>
              <w:bottom w:val="single" w:sz="4" w:space="0" w:color="000000"/>
              <w:right w:val="single" w:sz="4" w:space="0" w:color="auto"/>
            </w:tcBorders>
            <w:vAlign w:val="center"/>
            <w:hideMark/>
          </w:tcPr>
          <w:p w14:paraId="5ABBB8CA"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nil"/>
              <w:left w:val="single" w:sz="4" w:space="0" w:color="auto"/>
              <w:bottom w:val="single" w:sz="4" w:space="0" w:color="000000"/>
              <w:right w:val="single" w:sz="4" w:space="0" w:color="auto"/>
            </w:tcBorders>
            <w:vAlign w:val="center"/>
            <w:hideMark/>
          </w:tcPr>
          <w:p w14:paraId="6EAD04A2"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nil"/>
              <w:left w:val="single" w:sz="4" w:space="0" w:color="auto"/>
              <w:bottom w:val="single" w:sz="4" w:space="0" w:color="000000"/>
              <w:right w:val="single" w:sz="4" w:space="0" w:color="auto"/>
            </w:tcBorders>
            <w:vAlign w:val="center"/>
            <w:hideMark/>
          </w:tcPr>
          <w:p w14:paraId="7E97A03A"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r>
      <w:tr w:rsidR="007F1E58" w:rsidRPr="007F1E58" w14:paraId="3D9F2C80" w14:textId="77777777" w:rsidTr="003C6861">
        <w:trPr>
          <w:trHeight w:val="509"/>
        </w:trPr>
        <w:tc>
          <w:tcPr>
            <w:tcW w:w="3198" w:type="dxa"/>
            <w:vMerge/>
            <w:tcBorders>
              <w:top w:val="nil"/>
              <w:left w:val="nil"/>
              <w:bottom w:val="nil"/>
              <w:right w:val="nil"/>
            </w:tcBorders>
            <w:vAlign w:val="center"/>
            <w:hideMark/>
          </w:tcPr>
          <w:p w14:paraId="5F0C8BF4"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nil"/>
              <w:left w:val="single" w:sz="4" w:space="0" w:color="auto"/>
              <w:bottom w:val="single" w:sz="4" w:space="0" w:color="000000"/>
              <w:right w:val="single" w:sz="4" w:space="0" w:color="auto"/>
            </w:tcBorders>
            <w:vAlign w:val="center"/>
            <w:hideMark/>
          </w:tcPr>
          <w:p w14:paraId="7F61F40A"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nil"/>
              <w:left w:val="single" w:sz="4" w:space="0" w:color="auto"/>
              <w:bottom w:val="single" w:sz="4" w:space="0" w:color="000000"/>
              <w:right w:val="single" w:sz="4" w:space="0" w:color="auto"/>
            </w:tcBorders>
            <w:vAlign w:val="center"/>
            <w:hideMark/>
          </w:tcPr>
          <w:p w14:paraId="6BDC331E"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nil"/>
              <w:left w:val="single" w:sz="4" w:space="0" w:color="auto"/>
              <w:bottom w:val="single" w:sz="4" w:space="0" w:color="000000"/>
              <w:right w:val="single" w:sz="4" w:space="0" w:color="auto"/>
            </w:tcBorders>
            <w:vAlign w:val="center"/>
            <w:hideMark/>
          </w:tcPr>
          <w:p w14:paraId="79A2001A"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nil"/>
              <w:left w:val="single" w:sz="4" w:space="0" w:color="auto"/>
              <w:bottom w:val="single" w:sz="4" w:space="0" w:color="000000"/>
              <w:right w:val="single" w:sz="4" w:space="0" w:color="auto"/>
            </w:tcBorders>
            <w:vAlign w:val="center"/>
            <w:hideMark/>
          </w:tcPr>
          <w:p w14:paraId="56EAEF89"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nil"/>
              <w:left w:val="single" w:sz="4" w:space="0" w:color="auto"/>
              <w:bottom w:val="single" w:sz="4" w:space="0" w:color="000000"/>
              <w:right w:val="single" w:sz="4" w:space="0" w:color="auto"/>
            </w:tcBorders>
            <w:vAlign w:val="center"/>
            <w:hideMark/>
          </w:tcPr>
          <w:p w14:paraId="0DF451FC"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nil"/>
              <w:left w:val="single" w:sz="4" w:space="0" w:color="auto"/>
              <w:bottom w:val="single" w:sz="4" w:space="0" w:color="000000"/>
              <w:right w:val="single" w:sz="4" w:space="0" w:color="auto"/>
            </w:tcBorders>
            <w:vAlign w:val="center"/>
            <w:hideMark/>
          </w:tcPr>
          <w:p w14:paraId="70F9E3A5"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r>
      <w:tr w:rsidR="007F1E58" w:rsidRPr="007F1E58" w14:paraId="7CADC184" w14:textId="77777777" w:rsidTr="003C6861">
        <w:trPr>
          <w:trHeight w:val="509"/>
        </w:trPr>
        <w:tc>
          <w:tcPr>
            <w:tcW w:w="3198" w:type="dxa"/>
            <w:vMerge/>
            <w:tcBorders>
              <w:top w:val="nil"/>
              <w:left w:val="nil"/>
              <w:bottom w:val="nil"/>
              <w:right w:val="nil"/>
            </w:tcBorders>
            <w:vAlign w:val="center"/>
            <w:hideMark/>
          </w:tcPr>
          <w:p w14:paraId="1E7AF235"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AAAE92"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r w:rsidRPr="007F1E58">
              <w:rPr>
                <w:rFonts w:ascii="Calibri" w:eastAsia="Times New Roman" w:hAnsi="Calibri" w:cs="Times New Roman"/>
                <w:color w:val="000000"/>
                <w:lang w:eastAsia="en-GB"/>
              </w:rPr>
              <w:t>2</w:t>
            </w:r>
          </w:p>
        </w:tc>
        <w:tc>
          <w:tcPr>
            <w:tcW w:w="799" w:type="dxa"/>
            <w:vMerge w:val="restart"/>
            <w:tcBorders>
              <w:top w:val="nil"/>
              <w:left w:val="single" w:sz="4" w:space="0" w:color="auto"/>
              <w:bottom w:val="single" w:sz="4" w:space="0" w:color="000000"/>
              <w:right w:val="single" w:sz="4" w:space="0" w:color="auto"/>
            </w:tcBorders>
            <w:shd w:val="clear" w:color="000000" w:fill="92D050"/>
            <w:noWrap/>
            <w:vAlign w:val="center"/>
            <w:hideMark/>
          </w:tcPr>
          <w:p w14:paraId="47F816A4"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val="restart"/>
            <w:tcBorders>
              <w:top w:val="nil"/>
              <w:left w:val="single" w:sz="4" w:space="0" w:color="auto"/>
              <w:bottom w:val="single" w:sz="4" w:space="0" w:color="000000"/>
              <w:right w:val="single" w:sz="4" w:space="0" w:color="auto"/>
            </w:tcBorders>
            <w:shd w:val="clear" w:color="000000" w:fill="92D050"/>
            <w:noWrap/>
            <w:vAlign w:val="center"/>
            <w:hideMark/>
          </w:tcPr>
          <w:p w14:paraId="1389784F"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1BD9234D"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742C0814"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583ECF91"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r>
      <w:tr w:rsidR="007F1E58" w:rsidRPr="007F1E58" w14:paraId="01F633C7" w14:textId="77777777" w:rsidTr="003C6861">
        <w:trPr>
          <w:trHeight w:val="509"/>
        </w:trPr>
        <w:tc>
          <w:tcPr>
            <w:tcW w:w="3198" w:type="dxa"/>
            <w:vMerge/>
            <w:tcBorders>
              <w:top w:val="nil"/>
              <w:left w:val="nil"/>
              <w:bottom w:val="nil"/>
              <w:right w:val="nil"/>
            </w:tcBorders>
            <w:vAlign w:val="center"/>
            <w:hideMark/>
          </w:tcPr>
          <w:p w14:paraId="30E5EEF9"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nil"/>
              <w:left w:val="single" w:sz="4" w:space="0" w:color="auto"/>
              <w:bottom w:val="single" w:sz="4" w:space="0" w:color="000000"/>
              <w:right w:val="single" w:sz="4" w:space="0" w:color="auto"/>
            </w:tcBorders>
            <w:vAlign w:val="center"/>
            <w:hideMark/>
          </w:tcPr>
          <w:p w14:paraId="000D906A"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nil"/>
              <w:left w:val="single" w:sz="4" w:space="0" w:color="auto"/>
              <w:bottom w:val="single" w:sz="4" w:space="0" w:color="000000"/>
              <w:right w:val="single" w:sz="4" w:space="0" w:color="auto"/>
            </w:tcBorders>
            <w:vAlign w:val="center"/>
            <w:hideMark/>
          </w:tcPr>
          <w:p w14:paraId="2369F0B3"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nil"/>
              <w:left w:val="single" w:sz="4" w:space="0" w:color="auto"/>
              <w:bottom w:val="single" w:sz="4" w:space="0" w:color="000000"/>
              <w:right w:val="single" w:sz="4" w:space="0" w:color="auto"/>
            </w:tcBorders>
            <w:vAlign w:val="center"/>
            <w:hideMark/>
          </w:tcPr>
          <w:p w14:paraId="3243D3BA"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nil"/>
              <w:left w:val="single" w:sz="4" w:space="0" w:color="auto"/>
              <w:bottom w:val="single" w:sz="4" w:space="0" w:color="000000"/>
              <w:right w:val="single" w:sz="4" w:space="0" w:color="auto"/>
            </w:tcBorders>
            <w:vAlign w:val="center"/>
            <w:hideMark/>
          </w:tcPr>
          <w:p w14:paraId="6F1E5FBC"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nil"/>
              <w:left w:val="single" w:sz="4" w:space="0" w:color="auto"/>
              <w:bottom w:val="single" w:sz="4" w:space="0" w:color="000000"/>
              <w:right w:val="single" w:sz="4" w:space="0" w:color="auto"/>
            </w:tcBorders>
            <w:vAlign w:val="center"/>
            <w:hideMark/>
          </w:tcPr>
          <w:p w14:paraId="7B4B8EFA"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nil"/>
              <w:left w:val="single" w:sz="4" w:space="0" w:color="auto"/>
              <w:bottom w:val="single" w:sz="4" w:space="0" w:color="000000"/>
              <w:right w:val="single" w:sz="4" w:space="0" w:color="auto"/>
            </w:tcBorders>
            <w:vAlign w:val="center"/>
            <w:hideMark/>
          </w:tcPr>
          <w:p w14:paraId="1CB90B60"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r>
      <w:tr w:rsidR="007F1E58" w:rsidRPr="007F1E58" w14:paraId="1412D039" w14:textId="77777777" w:rsidTr="003C6861">
        <w:trPr>
          <w:trHeight w:val="509"/>
        </w:trPr>
        <w:tc>
          <w:tcPr>
            <w:tcW w:w="3198" w:type="dxa"/>
            <w:vMerge/>
            <w:tcBorders>
              <w:top w:val="nil"/>
              <w:left w:val="nil"/>
              <w:bottom w:val="nil"/>
              <w:right w:val="nil"/>
            </w:tcBorders>
            <w:vAlign w:val="center"/>
            <w:hideMark/>
          </w:tcPr>
          <w:p w14:paraId="5D2CFADC"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nil"/>
              <w:left w:val="single" w:sz="4" w:space="0" w:color="auto"/>
              <w:bottom w:val="single" w:sz="4" w:space="0" w:color="000000"/>
              <w:right w:val="single" w:sz="4" w:space="0" w:color="auto"/>
            </w:tcBorders>
            <w:vAlign w:val="center"/>
            <w:hideMark/>
          </w:tcPr>
          <w:p w14:paraId="21A0B227"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nil"/>
              <w:left w:val="single" w:sz="4" w:space="0" w:color="auto"/>
              <w:bottom w:val="single" w:sz="4" w:space="0" w:color="000000"/>
              <w:right w:val="single" w:sz="4" w:space="0" w:color="auto"/>
            </w:tcBorders>
            <w:vAlign w:val="center"/>
            <w:hideMark/>
          </w:tcPr>
          <w:p w14:paraId="2CDF3FB0"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nil"/>
              <w:left w:val="single" w:sz="4" w:space="0" w:color="auto"/>
              <w:bottom w:val="single" w:sz="4" w:space="0" w:color="000000"/>
              <w:right w:val="single" w:sz="4" w:space="0" w:color="auto"/>
            </w:tcBorders>
            <w:vAlign w:val="center"/>
            <w:hideMark/>
          </w:tcPr>
          <w:p w14:paraId="0B9AFB49"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nil"/>
              <w:left w:val="single" w:sz="4" w:space="0" w:color="auto"/>
              <w:bottom w:val="single" w:sz="4" w:space="0" w:color="000000"/>
              <w:right w:val="single" w:sz="4" w:space="0" w:color="auto"/>
            </w:tcBorders>
            <w:vAlign w:val="center"/>
            <w:hideMark/>
          </w:tcPr>
          <w:p w14:paraId="53A6E9C6"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nil"/>
              <w:left w:val="single" w:sz="4" w:space="0" w:color="auto"/>
              <w:bottom w:val="single" w:sz="4" w:space="0" w:color="000000"/>
              <w:right w:val="single" w:sz="4" w:space="0" w:color="auto"/>
            </w:tcBorders>
            <w:vAlign w:val="center"/>
            <w:hideMark/>
          </w:tcPr>
          <w:p w14:paraId="45632AFE"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nil"/>
              <w:left w:val="single" w:sz="4" w:space="0" w:color="auto"/>
              <w:bottom w:val="single" w:sz="4" w:space="0" w:color="000000"/>
              <w:right w:val="single" w:sz="4" w:space="0" w:color="auto"/>
            </w:tcBorders>
            <w:vAlign w:val="center"/>
            <w:hideMark/>
          </w:tcPr>
          <w:p w14:paraId="087538DB"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r>
      <w:tr w:rsidR="007F1E58" w:rsidRPr="007F1E58" w14:paraId="281E96E6" w14:textId="77777777" w:rsidTr="003C6861">
        <w:trPr>
          <w:trHeight w:val="509"/>
        </w:trPr>
        <w:tc>
          <w:tcPr>
            <w:tcW w:w="3198" w:type="dxa"/>
            <w:vMerge/>
            <w:tcBorders>
              <w:top w:val="nil"/>
              <w:left w:val="nil"/>
              <w:bottom w:val="nil"/>
              <w:right w:val="nil"/>
            </w:tcBorders>
            <w:vAlign w:val="center"/>
            <w:hideMark/>
          </w:tcPr>
          <w:p w14:paraId="30CAEA0F"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38202A2"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r w:rsidRPr="007F1E58">
              <w:rPr>
                <w:rFonts w:ascii="Calibri" w:eastAsia="Times New Roman" w:hAnsi="Calibri" w:cs="Times New Roman"/>
                <w:color w:val="000000"/>
                <w:lang w:eastAsia="en-GB"/>
              </w:rPr>
              <w:t>1</w:t>
            </w:r>
          </w:p>
        </w:tc>
        <w:tc>
          <w:tcPr>
            <w:tcW w:w="799" w:type="dxa"/>
            <w:vMerge w:val="restart"/>
            <w:tcBorders>
              <w:top w:val="single" w:sz="4" w:space="0" w:color="000000"/>
              <w:left w:val="single" w:sz="4" w:space="0" w:color="auto"/>
              <w:bottom w:val="single" w:sz="4" w:space="0" w:color="auto"/>
              <w:right w:val="single" w:sz="4" w:space="0" w:color="auto"/>
            </w:tcBorders>
            <w:shd w:val="clear" w:color="000000" w:fill="92D050"/>
            <w:noWrap/>
            <w:vAlign w:val="center"/>
            <w:hideMark/>
          </w:tcPr>
          <w:p w14:paraId="5DAC021A"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val="restart"/>
            <w:tcBorders>
              <w:top w:val="single" w:sz="4" w:space="0" w:color="000000"/>
              <w:left w:val="single" w:sz="4" w:space="0" w:color="auto"/>
              <w:bottom w:val="single" w:sz="4" w:space="0" w:color="auto"/>
              <w:right w:val="single" w:sz="4" w:space="0" w:color="auto"/>
            </w:tcBorders>
            <w:shd w:val="clear" w:color="000000" w:fill="92D050"/>
            <w:noWrap/>
            <w:vAlign w:val="center"/>
            <w:hideMark/>
          </w:tcPr>
          <w:p w14:paraId="2AD98606"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val="restart"/>
            <w:tcBorders>
              <w:top w:val="single" w:sz="4" w:space="0" w:color="000000"/>
              <w:left w:val="single" w:sz="4" w:space="0" w:color="auto"/>
              <w:bottom w:val="single" w:sz="4" w:space="0" w:color="auto"/>
              <w:right w:val="single" w:sz="4" w:space="0" w:color="auto"/>
            </w:tcBorders>
            <w:shd w:val="clear" w:color="000000" w:fill="92D050"/>
            <w:noWrap/>
            <w:vAlign w:val="center"/>
            <w:hideMark/>
          </w:tcPr>
          <w:p w14:paraId="75F76134"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val="restart"/>
            <w:tcBorders>
              <w:top w:val="single" w:sz="4" w:space="0" w:color="000000"/>
              <w:left w:val="single" w:sz="4" w:space="0" w:color="auto"/>
              <w:bottom w:val="single" w:sz="4" w:space="0" w:color="auto"/>
              <w:right w:val="single" w:sz="4" w:space="0" w:color="auto"/>
            </w:tcBorders>
            <w:shd w:val="clear" w:color="000000" w:fill="92D050"/>
            <w:noWrap/>
            <w:vAlign w:val="center"/>
            <w:hideMark/>
          </w:tcPr>
          <w:p w14:paraId="2E58FD9B"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val="restart"/>
            <w:tcBorders>
              <w:top w:val="single" w:sz="4" w:space="0" w:color="000000"/>
              <w:left w:val="single" w:sz="4" w:space="0" w:color="auto"/>
              <w:bottom w:val="single" w:sz="4" w:space="0" w:color="auto"/>
              <w:right w:val="single" w:sz="4" w:space="0" w:color="auto"/>
            </w:tcBorders>
            <w:shd w:val="clear" w:color="000000" w:fill="FFC000"/>
            <w:noWrap/>
            <w:vAlign w:val="center"/>
            <w:hideMark/>
          </w:tcPr>
          <w:p w14:paraId="2705E493"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r>
      <w:tr w:rsidR="007F1E58" w:rsidRPr="007F1E58" w14:paraId="12813B8A" w14:textId="77777777" w:rsidTr="003C6861">
        <w:trPr>
          <w:trHeight w:val="509"/>
        </w:trPr>
        <w:tc>
          <w:tcPr>
            <w:tcW w:w="3198" w:type="dxa"/>
            <w:vMerge/>
            <w:tcBorders>
              <w:top w:val="nil"/>
              <w:left w:val="nil"/>
              <w:bottom w:val="nil"/>
              <w:right w:val="nil"/>
            </w:tcBorders>
            <w:vAlign w:val="center"/>
            <w:hideMark/>
          </w:tcPr>
          <w:p w14:paraId="388FB193"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nil"/>
              <w:left w:val="single" w:sz="4" w:space="0" w:color="auto"/>
              <w:bottom w:val="single" w:sz="4" w:space="0" w:color="000000"/>
              <w:right w:val="single" w:sz="4" w:space="0" w:color="auto"/>
            </w:tcBorders>
            <w:vAlign w:val="center"/>
            <w:hideMark/>
          </w:tcPr>
          <w:p w14:paraId="7B9C1AD5"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14:paraId="2EBE53B1"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14:paraId="569D7FF2"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14:paraId="73424E2A"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14:paraId="51BD86A3"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14:paraId="6EE2EBE9"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r>
      <w:tr w:rsidR="007F1E58" w:rsidRPr="007F1E58" w14:paraId="60AD20CB" w14:textId="77777777" w:rsidTr="003C6861">
        <w:trPr>
          <w:trHeight w:val="509"/>
        </w:trPr>
        <w:tc>
          <w:tcPr>
            <w:tcW w:w="3198" w:type="dxa"/>
            <w:vMerge/>
            <w:tcBorders>
              <w:top w:val="nil"/>
              <w:left w:val="nil"/>
              <w:bottom w:val="nil"/>
              <w:right w:val="nil"/>
            </w:tcBorders>
            <w:vAlign w:val="center"/>
            <w:hideMark/>
          </w:tcPr>
          <w:p w14:paraId="02D5D436"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nil"/>
              <w:left w:val="single" w:sz="4" w:space="0" w:color="auto"/>
              <w:bottom w:val="single" w:sz="4" w:space="0" w:color="000000"/>
              <w:right w:val="single" w:sz="4" w:space="0" w:color="auto"/>
            </w:tcBorders>
            <w:vAlign w:val="center"/>
            <w:hideMark/>
          </w:tcPr>
          <w:p w14:paraId="603ABC22"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14:paraId="48505E1D"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14:paraId="4E374F62"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14:paraId="3AED3C11"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14:paraId="3A262D5F"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14:paraId="65A75D24" w14:textId="77777777" w:rsidR="007F1E58" w:rsidRPr="007F1E58" w:rsidRDefault="007F1E58" w:rsidP="002054E5">
            <w:pPr>
              <w:spacing w:after="0" w:line="240" w:lineRule="auto"/>
              <w:jc w:val="center"/>
              <w:rPr>
                <w:rFonts w:ascii="Calibri" w:eastAsia="Times New Roman" w:hAnsi="Calibri" w:cs="Times New Roman"/>
                <w:color w:val="000000"/>
                <w:lang w:eastAsia="en-GB"/>
              </w:rPr>
            </w:pPr>
          </w:p>
        </w:tc>
      </w:tr>
    </w:tbl>
    <w:p w14:paraId="6CCFE91B" w14:textId="77777777" w:rsidR="003C6861" w:rsidRPr="008323A5" w:rsidRDefault="003C6861" w:rsidP="00D34ADC">
      <w:pPr>
        <w:pStyle w:val="MemoSubject"/>
        <w:spacing w:line="240" w:lineRule="auto"/>
        <w:rPr>
          <w:rFonts w:eastAsiaTheme="minorHAnsi" w:cs="Arial"/>
          <w:color w:val="auto"/>
          <w:spacing w:val="0"/>
          <w:sz w:val="22"/>
          <w:szCs w:val="22"/>
        </w:rPr>
      </w:pPr>
    </w:p>
    <w:tbl>
      <w:tblPr>
        <w:tblpPr w:leftFromText="180" w:rightFromText="180" w:vertAnchor="text" w:horzAnchor="margin" w:tblpXSpec="center" w:tblpY="91"/>
        <w:tblW w:w="15270" w:type="dxa"/>
        <w:tblLayout w:type="fixed"/>
        <w:tblLook w:val="04A0" w:firstRow="1" w:lastRow="0" w:firstColumn="1" w:lastColumn="0" w:noHBand="0" w:noVBand="1"/>
      </w:tblPr>
      <w:tblGrid>
        <w:gridCol w:w="392"/>
        <w:gridCol w:w="2835"/>
        <w:gridCol w:w="416"/>
        <w:gridCol w:w="613"/>
        <w:gridCol w:w="614"/>
        <w:gridCol w:w="895"/>
        <w:gridCol w:w="1573"/>
        <w:gridCol w:w="425"/>
        <w:gridCol w:w="425"/>
        <w:gridCol w:w="284"/>
        <w:gridCol w:w="5670"/>
        <w:gridCol w:w="425"/>
        <w:gridCol w:w="425"/>
        <w:gridCol w:w="278"/>
      </w:tblGrid>
      <w:tr w:rsidR="00D34ADC" w:rsidRPr="001948D0" w14:paraId="3F418101" w14:textId="77777777" w:rsidTr="00DD29C6">
        <w:trPr>
          <w:trHeight w:val="300"/>
        </w:trPr>
        <w:tc>
          <w:tcPr>
            <w:tcW w:w="4870" w:type="dxa"/>
            <w:gridSpan w:val="5"/>
            <w:tcBorders>
              <w:top w:val="single" w:sz="4" w:space="0" w:color="auto"/>
              <w:left w:val="single" w:sz="4" w:space="0" w:color="auto"/>
              <w:bottom w:val="single" w:sz="4" w:space="0" w:color="auto"/>
              <w:right w:val="single" w:sz="4" w:space="0" w:color="000000"/>
            </w:tcBorders>
            <w:shd w:val="clear" w:color="000000" w:fill="DCE6F1"/>
            <w:noWrap/>
            <w:vAlign w:val="bottom"/>
            <w:hideMark/>
          </w:tcPr>
          <w:p w14:paraId="7F2E9715" w14:textId="77777777" w:rsidR="00D34ADC" w:rsidRPr="001948D0" w:rsidRDefault="00D34ADC" w:rsidP="002054E5">
            <w:pPr>
              <w:spacing w:after="0" w:line="240" w:lineRule="auto"/>
              <w:rPr>
                <w:rFonts w:ascii="Arial" w:eastAsia="Times New Roman" w:hAnsi="Arial" w:cs="Arial"/>
                <w:b/>
                <w:bCs/>
                <w:color w:val="000000"/>
                <w:lang w:eastAsia="en-GB"/>
              </w:rPr>
            </w:pPr>
            <w:r w:rsidRPr="001948D0">
              <w:rPr>
                <w:rFonts w:ascii="Arial" w:eastAsia="Times New Roman" w:hAnsi="Arial" w:cs="Arial"/>
                <w:b/>
                <w:bCs/>
                <w:color w:val="000000"/>
                <w:lang w:eastAsia="en-GB"/>
              </w:rPr>
              <w:t>Location:</w:t>
            </w:r>
          </w:p>
        </w:tc>
        <w:tc>
          <w:tcPr>
            <w:tcW w:w="10400" w:type="dxa"/>
            <w:gridSpan w:val="9"/>
            <w:tcBorders>
              <w:top w:val="single" w:sz="4" w:space="0" w:color="auto"/>
              <w:left w:val="nil"/>
              <w:bottom w:val="single" w:sz="4" w:space="0" w:color="auto"/>
              <w:right w:val="single" w:sz="4" w:space="0" w:color="000000"/>
            </w:tcBorders>
            <w:shd w:val="clear" w:color="auto" w:fill="auto"/>
            <w:vAlign w:val="center"/>
            <w:hideMark/>
          </w:tcPr>
          <w:p w14:paraId="3966FE96" w14:textId="77777777" w:rsidR="00D34ADC" w:rsidRPr="001948D0" w:rsidRDefault="00D34ADC" w:rsidP="002054E5">
            <w:pPr>
              <w:spacing w:after="0" w:line="240" w:lineRule="auto"/>
              <w:rPr>
                <w:rFonts w:ascii="Arial" w:eastAsia="Times New Roman" w:hAnsi="Arial" w:cs="Arial"/>
                <w:color w:val="000000"/>
                <w:lang w:eastAsia="en-GB"/>
              </w:rPr>
            </w:pPr>
          </w:p>
        </w:tc>
      </w:tr>
      <w:tr w:rsidR="00D34ADC" w:rsidRPr="001948D0" w14:paraId="2854C2BA" w14:textId="77777777" w:rsidTr="00DD29C6">
        <w:trPr>
          <w:trHeight w:val="300"/>
        </w:trPr>
        <w:tc>
          <w:tcPr>
            <w:tcW w:w="4870" w:type="dxa"/>
            <w:gridSpan w:val="5"/>
            <w:tcBorders>
              <w:top w:val="nil"/>
              <w:left w:val="single" w:sz="4" w:space="0" w:color="auto"/>
              <w:bottom w:val="single" w:sz="4" w:space="0" w:color="auto"/>
              <w:right w:val="single" w:sz="4" w:space="0" w:color="000000"/>
            </w:tcBorders>
            <w:shd w:val="clear" w:color="000000" w:fill="DCE6F1"/>
            <w:noWrap/>
            <w:vAlign w:val="bottom"/>
            <w:hideMark/>
          </w:tcPr>
          <w:p w14:paraId="4EFEEC43" w14:textId="77777777" w:rsidR="00D34ADC" w:rsidRPr="001948D0" w:rsidRDefault="00D34ADC" w:rsidP="002054E5">
            <w:pPr>
              <w:spacing w:after="0" w:line="240" w:lineRule="auto"/>
              <w:rPr>
                <w:rFonts w:ascii="Arial" w:eastAsia="Times New Roman" w:hAnsi="Arial" w:cs="Arial"/>
                <w:b/>
                <w:bCs/>
                <w:color w:val="000000"/>
                <w:lang w:eastAsia="en-GB"/>
              </w:rPr>
            </w:pPr>
            <w:r w:rsidRPr="001948D0">
              <w:rPr>
                <w:rFonts w:ascii="Arial" w:eastAsia="Times New Roman" w:hAnsi="Arial" w:cs="Arial"/>
                <w:b/>
                <w:bCs/>
                <w:color w:val="000000"/>
                <w:lang w:eastAsia="en-GB"/>
              </w:rPr>
              <w:t>Operation/Activity:</w:t>
            </w:r>
          </w:p>
        </w:tc>
        <w:tc>
          <w:tcPr>
            <w:tcW w:w="10400"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24BAAB92" w14:textId="77777777" w:rsidR="00D34ADC" w:rsidRPr="001948D0" w:rsidRDefault="00D34ADC" w:rsidP="002054E5">
            <w:pPr>
              <w:spacing w:after="0" w:line="240" w:lineRule="auto"/>
              <w:rPr>
                <w:rFonts w:ascii="Arial" w:eastAsia="Times New Roman" w:hAnsi="Arial" w:cs="Arial"/>
                <w:color w:val="000000"/>
                <w:lang w:eastAsia="en-GB"/>
              </w:rPr>
            </w:pPr>
            <w:r w:rsidRPr="001948D0">
              <w:rPr>
                <w:rFonts w:ascii="Arial" w:eastAsia="Times New Roman" w:hAnsi="Arial" w:cs="Arial"/>
                <w:color w:val="000000"/>
                <w:lang w:eastAsia="en-GB"/>
              </w:rPr>
              <w:t> </w:t>
            </w:r>
          </w:p>
        </w:tc>
      </w:tr>
      <w:tr w:rsidR="00D34ADC" w:rsidRPr="001948D0" w14:paraId="0F637658" w14:textId="77777777" w:rsidTr="00DD29C6">
        <w:trPr>
          <w:trHeight w:val="300"/>
        </w:trPr>
        <w:tc>
          <w:tcPr>
            <w:tcW w:w="4870" w:type="dxa"/>
            <w:gridSpan w:val="5"/>
            <w:tcBorders>
              <w:top w:val="single" w:sz="4" w:space="0" w:color="auto"/>
              <w:left w:val="single" w:sz="4" w:space="0" w:color="auto"/>
              <w:bottom w:val="single" w:sz="4" w:space="0" w:color="auto"/>
              <w:right w:val="nil"/>
            </w:tcBorders>
            <w:shd w:val="clear" w:color="000000" w:fill="DCE6F1"/>
            <w:noWrap/>
            <w:vAlign w:val="bottom"/>
            <w:hideMark/>
          </w:tcPr>
          <w:p w14:paraId="56BF265F" w14:textId="77777777" w:rsidR="00D34ADC" w:rsidRPr="001948D0" w:rsidRDefault="00D34ADC" w:rsidP="002054E5">
            <w:pPr>
              <w:spacing w:after="0" w:line="240" w:lineRule="auto"/>
              <w:rPr>
                <w:rFonts w:ascii="Arial" w:eastAsia="Times New Roman" w:hAnsi="Arial" w:cs="Arial"/>
                <w:b/>
                <w:bCs/>
                <w:color w:val="000000"/>
                <w:lang w:eastAsia="en-GB"/>
              </w:rPr>
            </w:pPr>
            <w:r w:rsidRPr="001948D0">
              <w:rPr>
                <w:rFonts w:ascii="Arial" w:eastAsia="Times New Roman" w:hAnsi="Arial" w:cs="Arial"/>
                <w:b/>
                <w:bCs/>
                <w:color w:val="000000"/>
                <w:lang w:eastAsia="en-GB"/>
              </w:rPr>
              <w:t>Risk Assessment No.</w:t>
            </w:r>
          </w:p>
        </w:tc>
        <w:tc>
          <w:tcPr>
            <w:tcW w:w="1040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2FEB51" w14:textId="77777777" w:rsidR="00D34ADC" w:rsidRPr="001948D0" w:rsidRDefault="00D34ADC" w:rsidP="002054E5">
            <w:pPr>
              <w:spacing w:after="0" w:line="240" w:lineRule="auto"/>
              <w:rPr>
                <w:rFonts w:ascii="Arial" w:eastAsia="Times New Roman" w:hAnsi="Arial" w:cs="Arial"/>
                <w:color w:val="000000"/>
                <w:lang w:eastAsia="en-GB"/>
              </w:rPr>
            </w:pPr>
            <w:r w:rsidRPr="001948D0">
              <w:rPr>
                <w:rFonts w:ascii="Arial" w:eastAsia="Times New Roman" w:hAnsi="Arial" w:cs="Arial"/>
                <w:color w:val="000000"/>
                <w:lang w:eastAsia="en-GB"/>
              </w:rPr>
              <w:t>1</w:t>
            </w:r>
          </w:p>
        </w:tc>
      </w:tr>
      <w:tr w:rsidR="00DD29C6" w:rsidRPr="001948D0" w14:paraId="4BA71D6E" w14:textId="77777777" w:rsidTr="00DD29C6">
        <w:trPr>
          <w:trHeight w:val="540"/>
        </w:trPr>
        <w:tc>
          <w:tcPr>
            <w:tcW w:w="3643" w:type="dxa"/>
            <w:gridSpan w:val="3"/>
            <w:tcBorders>
              <w:top w:val="nil"/>
              <w:left w:val="single" w:sz="4" w:space="0" w:color="auto"/>
              <w:bottom w:val="nil"/>
              <w:right w:val="nil"/>
            </w:tcBorders>
            <w:shd w:val="clear" w:color="auto" w:fill="DBE5F1" w:themeFill="accent1" w:themeFillTint="33"/>
            <w:noWrap/>
            <w:vAlign w:val="bottom"/>
            <w:hideMark/>
          </w:tcPr>
          <w:p w14:paraId="75BFC171" w14:textId="77777777" w:rsidR="00D34ADC" w:rsidRPr="001948D0" w:rsidRDefault="00D34ADC" w:rsidP="002054E5">
            <w:pPr>
              <w:spacing w:after="0" w:line="240" w:lineRule="auto"/>
              <w:jc w:val="center"/>
              <w:rPr>
                <w:rFonts w:ascii="Arial" w:eastAsia="Times New Roman" w:hAnsi="Arial" w:cs="Arial"/>
                <w:color w:val="000000"/>
                <w:sz w:val="20"/>
                <w:szCs w:val="20"/>
                <w:lang w:eastAsia="en-GB"/>
              </w:rPr>
            </w:pPr>
          </w:p>
        </w:tc>
        <w:tc>
          <w:tcPr>
            <w:tcW w:w="613" w:type="dxa"/>
            <w:tcBorders>
              <w:top w:val="nil"/>
              <w:left w:val="nil"/>
              <w:bottom w:val="nil"/>
              <w:right w:val="nil"/>
            </w:tcBorders>
            <w:shd w:val="clear" w:color="auto" w:fill="DBE5F1" w:themeFill="accent1" w:themeFillTint="33"/>
            <w:noWrap/>
            <w:vAlign w:val="bottom"/>
            <w:hideMark/>
          </w:tcPr>
          <w:p w14:paraId="586D0416" w14:textId="77777777" w:rsidR="00D34ADC" w:rsidRPr="001948D0" w:rsidRDefault="00D34ADC" w:rsidP="002054E5">
            <w:pPr>
              <w:spacing w:after="0" w:line="240" w:lineRule="auto"/>
              <w:jc w:val="center"/>
              <w:rPr>
                <w:rFonts w:ascii="Arial" w:eastAsia="Times New Roman" w:hAnsi="Arial" w:cs="Arial"/>
                <w:color w:val="000000"/>
                <w:sz w:val="20"/>
                <w:szCs w:val="20"/>
                <w:lang w:eastAsia="en-GB"/>
              </w:rPr>
            </w:pPr>
          </w:p>
        </w:tc>
        <w:tc>
          <w:tcPr>
            <w:tcW w:w="614" w:type="dxa"/>
            <w:tcBorders>
              <w:top w:val="nil"/>
              <w:left w:val="nil"/>
              <w:bottom w:val="nil"/>
              <w:right w:val="nil"/>
            </w:tcBorders>
            <w:shd w:val="clear" w:color="auto" w:fill="DBE5F1" w:themeFill="accent1" w:themeFillTint="33"/>
            <w:noWrap/>
            <w:vAlign w:val="bottom"/>
            <w:hideMark/>
          </w:tcPr>
          <w:p w14:paraId="69429988" w14:textId="77777777" w:rsidR="00D34ADC" w:rsidRPr="001948D0" w:rsidRDefault="00D34ADC" w:rsidP="002054E5">
            <w:pPr>
              <w:spacing w:after="0" w:line="240" w:lineRule="auto"/>
              <w:jc w:val="center"/>
              <w:rPr>
                <w:rFonts w:ascii="Arial" w:eastAsia="Times New Roman" w:hAnsi="Arial" w:cs="Arial"/>
                <w:color w:val="000000"/>
                <w:sz w:val="20"/>
                <w:szCs w:val="20"/>
                <w:lang w:eastAsia="en-GB"/>
              </w:rPr>
            </w:pPr>
          </w:p>
        </w:tc>
        <w:tc>
          <w:tcPr>
            <w:tcW w:w="895" w:type="dxa"/>
            <w:tcBorders>
              <w:top w:val="nil"/>
              <w:left w:val="nil"/>
              <w:bottom w:val="nil"/>
              <w:right w:val="nil"/>
            </w:tcBorders>
            <w:shd w:val="clear" w:color="auto" w:fill="DBE5F1" w:themeFill="accent1" w:themeFillTint="33"/>
            <w:noWrap/>
            <w:vAlign w:val="bottom"/>
            <w:hideMark/>
          </w:tcPr>
          <w:p w14:paraId="3B08D292" w14:textId="77777777" w:rsidR="00D34ADC" w:rsidRPr="001948D0" w:rsidRDefault="00D34ADC" w:rsidP="002054E5">
            <w:pPr>
              <w:spacing w:after="0" w:line="240" w:lineRule="auto"/>
              <w:jc w:val="center"/>
              <w:rPr>
                <w:rFonts w:ascii="Arial" w:eastAsia="Times New Roman" w:hAnsi="Arial" w:cs="Arial"/>
                <w:color w:val="000000"/>
                <w:sz w:val="20"/>
                <w:szCs w:val="20"/>
                <w:lang w:eastAsia="en-GB"/>
              </w:rPr>
            </w:pPr>
          </w:p>
        </w:tc>
        <w:tc>
          <w:tcPr>
            <w:tcW w:w="1573" w:type="dxa"/>
            <w:tcBorders>
              <w:top w:val="nil"/>
              <w:left w:val="nil"/>
              <w:bottom w:val="nil"/>
              <w:right w:val="nil"/>
            </w:tcBorders>
            <w:shd w:val="clear" w:color="auto" w:fill="DBE5F1" w:themeFill="accent1" w:themeFillTint="33"/>
            <w:noWrap/>
            <w:vAlign w:val="bottom"/>
            <w:hideMark/>
          </w:tcPr>
          <w:p w14:paraId="5C82EE8C" w14:textId="77777777" w:rsidR="00D34ADC" w:rsidRPr="001948D0" w:rsidRDefault="00D34ADC" w:rsidP="002054E5">
            <w:pPr>
              <w:spacing w:after="0" w:line="240" w:lineRule="auto"/>
              <w:jc w:val="center"/>
              <w:rPr>
                <w:rFonts w:ascii="Arial" w:eastAsia="Times New Roman" w:hAnsi="Arial" w:cs="Arial"/>
                <w:color w:val="000000"/>
                <w:sz w:val="20"/>
                <w:szCs w:val="20"/>
                <w:lang w:eastAsia="en-GB"/>
              </w:rPr>
            </w:pPr>
          </w:p>
        </w:tc>
        <w:tc>
          <w:tcPr>
            <w:tcW w:w="1134" w:type="dxa"/>
            <w:gridSpan w:val="3"/>
            <w:tcBorders>
              <w:top w:val="single" w:sz="4" w:space="0" w:color="auto"/>
              <w:left w:val="single" w:sz="4" w:space="0" w:color="auto"/>
              <w:bottom w:val="single" w:sz="4" w:space="0" w:color="auto"/>
              <w:right w:val="single" w:sz="4" w:space="0" w:color="auto"/>
            </w:tcBorders>
            <w:shd w:val="clear" w:color="000000" w:fill="DCE6F1"/>
            <w:vAlign w:val="center"/>
            <w:hideMark/>
          </w:tcPr>
          <w:p w14:paraId="260663F3" w14:textId="77777777" w:rsidR="00D34ADC" w:rsidRPr="001948D0" w:rsidRDefault="00D34ADC" w:rsidP="002054E5">
            <w:pPr>
              <w:spacing w:after="0" w:line="240" w:lineRule="auto"/>
              <w:jc w:val="center"/>
              <w:rPr>
                <w:rFonts w:ascii="Arial" w:eastAsia="Times New Roman" w:hAnsi="Arial" w:cs="Arial"/>
                <w:color w:val="000000"/>
                <w:sz w:val="20"/>
                <w:szCs w:val="20"/>
                <w:lang w:eastAsia="en-GB"/>
              </w:rPr>
            </w:pPr>
            <w:r w:rsidRPr="001948D0">
              <w:rPr>
                <w:rFonts w:ascii="Arial" w:eastAsia="Times New Roman" w:hAnsi="Arial" w:cs="Arial"/>
                <w:color w:val="000000"/>
                <w:sz w:val="20"/>
                <w:szCs w:val="20"/>
                <w:lang w:eastAsia="en-GB"/>
              </w:rPr>
              <w:t>Initial Potential for Harm</w:t>
            </w:r>
          </w:p>
        </w:tc>
        <w:tc>
          <w:tcPr>
            <w:tcW w:w="5670" w:type="dxa"/>
            <w:tcBorders>
              <w:top w:val="nil"/>
              <w:left w:val="nil"/>
              <w:bottom w:val="nil"/>
              <w:right w:val="nil"/>
            </w:tcBorders>
            <w:shd w:val="clear" w:color="auto" w:fill="DBE5F1" w:themeFill="accent1" w:themeFillTint="33"/>
            <w:noWrap/>
            <w:vAlign w:val="bottom"/>
            <w:hideMark/>
          </w:tcPr>
          <w:p w14:paraId="5E353B1D" w14:textId="77777777" w:rsidR="00D34ADC" w:rsidRPr="001948D0" w:rsidRDefault="00D34ADC" w:rsidP="002054E5">
            <w:pPr>
              <w:spacing w:after="0" w:line="240" w:lineRule="auto"/>
              <w:jc w:val="center"/>
              <w:rPr>
                <w:rFonts w:ascii="Arial" w:eastAsia="Times New Roman" w:hAnsi="Arial" w:cs="Arial"/>
                <w:color w:val="000000"/>
                <w:sz w:val="20"/>
                <w:szCs w:val="20"/>
                <w:lang w:eastAsia="en-GB"/>
              </w:rPr>
            </w:pPr>
          </w:p>
        </w:tc>
        <w:tc>
          <w:tcPr>
            <w:tcW w:w="1128" w:type="dxa"/>
            <w:gridSpan w:val="3"/>
            <w:tcBorders>
              <w:top w:val="single" w:sz="4" w:space="0" w:color="auto"/>
              <w:left w:val="single" w:sz="4" w:space="0" w:color="auto"/>
              <w:bottom w:val="single" w:sz="4" w:space="0" w:color="auto"/>
              <w:right w:val="single" w:sz="4" w:space="0" w:color="auto"/>
            </w:tcBorders>
            <w:shd w:val="clear" w:color="000000" w:fill="DCE6F1"/>
            <w:vAlign w:val="center"/>
            <w:hideMark/>
          </w:tcPr>
          <w:p w14:paraId="3B29BF92" w14:textId="77777777" w:rsidR="00D34ADC" w:rsidRPr="001948D0" w:rsidRDefault="00D34ADC" w:rsidP="002054E5">
            <w:pPr>
              <w:spacing w:after="0" w:line="240" w:lineRule="auto"/>
              <w:jc w:val="center"/>
              <w:rPr>
                <w:rFonts w:ascii="Arial" w:eastAsia="Times New Roman" w:hAnsi="Arial" w:cs="Arial"/>
                <w:color w:val="000000"/>
                <w:sz w:val="20"/>
                <w:szCs w:val="20"/>
                <w:lang w:eastAsia="en-GB"/>
              </w:rPr>
            </w:pPr>
            <w:r w:rsidRPr="001948D0">
              <w:rPr>
                <w:rFonts w:ascii="Arial" w:eastAsia="Times New Roman" w:hAnsi="Arial" w:cs="Arial"/>
                <w:color w:val="000000"/>
                <w:sz w:val="20"/>
                <w:szCs w:val="20"/>
                <w:lang w:eastAsia="en-GB"/>
              </w:rPr>
              <w:t>Residual Potential for Harm</w:t>
            </w:r>
          </w:p>
        </w:tc>
      </w:tr>
      <w:tr w:rsidR="00DD29C6" w:rsidRPr="001948D0" w14:paraId="294A1ECE" w14:textId="77777777" w:rsidTr="00DD29C6">
        <w:trPr>
          <w:trHeight w:val="1365"/>
        </w:trPr>
        <w:tc>
          <w:tcPr>
            <w:tcW w:w="392" w:type="dxa"/>
            <w:tcBorders>
              <w:top w:val="single" w:sz="4" w:space="0" w:color="auto"/>
              <w:left w:val="single" w:sz="4" w:space="0" w:color="auto"/>
              <w:bottom w:val="nil"/>
              <w:right w:val="single" w:sz="4" w:space="0" w:color="auto"/>
            </w:tcBorders>
            <w:shd w:val="clear" w:color="000000" w:fill="DCE6F1"/>
            <w:vAlign w:val="center"/>
            <w:hideMark/>
          </w:tcPr>
          <w:p w14:paraId="6520D32F" w14:textId="77777777" w:rsidR="00D34ADC" w:rsidRPr="001948D0" w:rsidRDefault="00D34ADC" w:rsidP="002054E5">
            <w:pPr>
              <w:spacing w:after="0" w:line="240" w:lineRule="auto"/>
              <w:jc w:val="center"/>
              <w:rPr>
                <w:rFonts w:ascii="Arial" w:eastAsia="Times New Roman" w:hAnsi="Arial" w:cs="Arial"/>
                <w:color w:val="000000"/>
                <w:sz w:val="20"/>
                <w:szCs w:val="20"/>
                <w:lang w:eastAsia="en-GB"/>
              </w:rPr>
            </w:pPr>
          </w:p>
        </w:tc>
        <w:tc>
          <w:tcPr>
            <w:tcW w:w="2835" w:type="dxa"/>
            <w:tcBorders>
              <w:top w:val="single" w:sz="4" w:space="0" w:color="auto"/>
              <w:left w:val="nil"/>
              <w:bottom w:val="single" w:sz="4" w:space="0" w:color="auto"/>
              <w:right w:val="single" w:sz="4" w:space="0" w:color="000000"/>
            </w:tcBorders>
            <w:shd w:val="clear" w:color="000000" w:fill="DCE6F1"/>
            <w:vAlign w:val="center"/>
            <w:hideMark/>
          </w:tcPr>
          <w:p w14:paraId="3752A431" w14:textId="77777777" w:rsidR="00D34ADC" w:rsidRPr="001948D0" w:rsidRDefault="00D34ADC" w:rsidP="002054E5">
            <w:pPr>
              <w:spacing w:after="0" w:line="240" w:lineRule="auto"/>
              <w:jc w:val="center"/>
              <w:rPr>
                <w:rFonts w:ascii="Arial" w:eastAsia="Times New Roman" w:hAnsi="Arial" w:cs="Arial"/>
                <w:color w:val="000000"/>
                <w:sz w:val="20"/>
                <w:szCs w:val="20"/>
                <w:lang w:eastAsia="en-GB"/>
              </w:rPr>
            </w:pPr>
            <w:r w:rsidRPr="001948D0">
              <w:rPr>
                <w:rFonts w:ascii="Arial" w:eastAsia="Times New Roman" w:hAnsi="Arial" w:cs="Arial"/>
                <w:color w:val="000000"/>
                <w:sz w:val="20"/>
                <w:szCs w:val="20"/>
                <w:lang w:eastAsia="en-GB"/>
              </w:rPr>
              <w:t>Hazards (potential for harm)</w:t>
            </w:r>
          </w:p>
        </w:tc>
        <w:tc>
          <w:tcPr>
            <w:tcW w:w="2538" w:type="dxa"/>
            <w:gridSpan w:val="4"/>
            <w:tcBorders>
              <w:top w:val="single" w:sz="4" w:space="0" w:color="auto"/>
              <w:left w:val="nil"/>
              <w:bottom w:val="nil"/>
              <w:right w:val="single" w:sz="4" w:space="0" w:color="auto"/>
            </w:tcBorders>
            <w:shd w:val="clear" w:color="000000" w:fill="DCE6F1"/>
            <w:vAlign w:val="center"/>
            <w:hideMark/>
          </w:tcPr>
          <w:p w14:paraId="7871B7C6" w14:textId="77777777" w:rsidR="00D34ADC" w:rsidRPr="001948D0" w:rsidRDefault="00D34ADC" w:rsidP="002054E5">
            <w:pPr>
              <w:spacing w:after="0" w:line="240" w:lineRule="auto"/>
              <w:jc w:val="center"/>
              <w:rPr>
                <w:rFonts w:ascii="Arial" w:eastAsia="Times New Roman" w:hAnsi="Arial" w:cs="Arial"/>
                <w:color w:val="000000"/>
                <w:sz w:val="20"/>
                <w:szCs w:val="20"/>
                <w:lang w:eastAsia="en-GB"/>
              </w:rPr>
            </w:pPr>
            <w:r w:rsidRPr="001948D0">
              <w:rPr>
                <w:rFonts w:ascii="Arial" w:eastAsia="Times New Roman" w:hAnsi="Arial" w:cs="Arial"/>
                <w:color w:val="000000"/>
                <w:sz w:val="20"/>
                <w:szCs w:val="20"/>
                <w:lang w:eastAsia="en-GB"/>
              </w:rPr>
              <w:t>Who may be harmed</w:t>
            </w:r>
          </w:p>
        </w:tc>
        <w:tc>
          <w:tcPr>
            <w:tcW w:w="1573" w:type="dxa"/>
            <w:tcBorders>
              <w:top w:val="single" w:sz="4" w:space="0" w:color="auto"/>
              <w:left w:val="nil"/>
              <w:bottom w:val="nil"/>
              <w:right w:val="single" w:sz="4" w:space="0" w:color="auto"/>
            </w:tcBorders>
            <w:shd w:val="clear" w:color="000000" w:fill="DCE6F1"/>
            <w:vAlign w:val="center"/>
            <w:hideMark/>
          </w:tcPr>
          <w:p w14:paraId="3DA42E2D" w14:textId="77777777" w:rsidR="00D34ADC" w:rsidRPr="001948D0" w:rsidRDefault="00D34ADC" w:rsidP="002054E5">
            <w:pPr>
              <w:spacing w:after="0" w:line="240" w:lineRule="auto"/>
              <w:jc w:val="center"/>
              <w:rPr>
                <w:rFonts w:ascii="Arial" w:eastAsia="Times New Roman" w:hAnsi="Arial" w:cs="Arial"/>
                <w:color w:val="000000"/>
                <w:sz w:val="20"/>
                <w:szCs w:val="20"/>
                <w:lang w:eastAsia="en-GB"/>
              </w:rPr>
            </w:pPr>
            <w:r w:rsidRPr="001948D0">
              <w:rPr>
                <w:rFonts w:ascii="Arial" w:eastAsia="Times New Roman" w:hAnsi="Arial" w:cs="Arial"/>
                <w:color w:val="000000"/>
                <w:sz w:val="20"/>
                <w:szCs w:val="20"/>
                <w:lang w:eastAsia="en-GB"/>
              </w:rPr>
              <w:t>Initial Risk:  likely result if hazard is realised</w:t>
            </w:r>
          </w:p>
        </w:tc>
        <w:tc>
          <w:tcPr>
            <w:tcW w:w="425" w:type="dxa"/>
            <w:tcBorders>
              <w:top w:val="nil"/>
              <w:left w:val="nil"/>
              <w:bottom w:val="single" w:sz="4" w:space="0" w:color="auto"/>
              <w:right w:val="single" w:sz="4" w:space="0" w:color="auto"/>
            </w:tcBorders>
            <w:shd w:val="clear" w:color="000000" w:fill="DCE6F1"/>
            <w:textDirection w:val="btLr"/>
            <w:vAlign w:val="center"/>
            <w:hideMark/>
          </w:tcPr>
          <w:p w14:paraId="5E8C48F1" w14:textId="77777777" w:rsidR="00D34ADC" w:rsidRPr="001948D0" w:rsidRDefault="00D34ADC" w:rsidP="002054E5">
            <w:pPr>
              <w:spacing w:after="0" w:line="240" w:lineRule="auto"/>
              <w:jc w:val="center"/>
              <w:rPr>
                <w:rFonts w:ascii="Arial" w:eastAsia="Times New Roman" w:hAnsi="Arial" w:cs="Arial"/>
                <w:color w:val="000000"/>
                <w:sz w:val="20"/>
                <w:szCs w:val="20"/>
                <w:lang w:eastAsia="en-GB"/>
              </w:rPr>
            </w:pPr>
            <w:r w:rsidRPr="001948D0">
              <w:rPr>
                <w:rFonts w:ascii="Arial" w:eastAsia="Times New Roman" w:hAnsi="Arial" w:cs="Arial"/>
                <w:color w:val="000000"/>
                <w:sz w:val="20"/>
                <w:szCs w:val="20"/>
                <w:lang w:eastAsia="en-GB"/>
              </w:rPr>
              <w:t>Likelihood</w:t>
            </w:r>
          </w:p>
        </w:tc>
        <w:tc>
          <w:tcPr>
            <w:tcW w:w="425" w:type="dxa"/>
            <w:tcBorders>
              <w:top w:val="nil"/>
              <w:left w:val="nil"/>
              <w:bottom w:val="single" w:sz="4" w:space="0" w:color="auto"/>
              <w:right w:val="single" w:sz="4" w:space="0" w:color="auto"/>
            </w:tcBorders>
            <w:shd w:val="clear" w:color="000000" w:fill="DCE6F1"/>
            <w:textDirection w:val="btLr"/>
            <w:vAlign w:val="center"/>
            <w:hideMark/>
          </w:tcPr>
          <w:p w14:paraId="46D72229" w14:textId="77777777" w:rsidR="00D34ADC" w:rsidRPr="001948D0" w:rsidRDefault="00D34ADC" w:rsidP="002054E5">
            <w:pPr>
              <w:spacing w:after="0" w:line="240" w:lineRule="auto"/>
              <w:jc w:val="center"/>
              <w:rPr>
                <w:rFonts w:ascii="Arial" w:eastAsia="Times New Roman" w:hAnsi="Arial" w:cs="Arial"/>
                <w:color w:val="000000"/>
                <w:sz w:val="20"/>
                <w:szCs w:val="20"/>
                <w:lang w:eastAsia="en-GB"/>
              </w:rPr>
            </w:pPr>
            <w:r w:rsidRPr="001948D0">
              <w:rPr>
                <w:rFonts w:ascii="Arial" w:eastAsia="Times New Roman" w:hAnsi="Arial" w:cs="Arial"/>
                <w:color w:val="000000"/>
                <w:sz w:val="20"/>
                <w:szCs w:val="20"/>
                <w:lang w:eastAsia="en-GB"/>
              </w:rPr>
              <w:t>Impact</w:t>
            </w:r>
          </w:p>
        </w:tc>
        <w:tc>
          <w:tcPr>
            <w:tcW w:w="284" w:type="dxa"/>
            <w:tcBorders>
              <w:top w:val="nil"/>
              <w:left w:val="nil"/>
              <w:bottom w:val="single" w:sz="4" w:space="0" w:color="auto"/>
              <w:right w:val="single" w:sz="4" w:space="0" w:color="auto"/>
            </w:tcBorders>
            <w:shd w:val="clear" w:color="000000" w:fill="DCE6F1"/>
            <w:textDirection w:val="btLr"/>
            <w:vAlign w:val="center"/>
            <w:hideMark/>
          </w:tcPr>
          <w:p w14:paraId="46466C37" w14:textId="77777777" w:rsidR="00D34ADC" w:rsidRPr="001948D0" w:rsidRDefault="00D34ADC" w:rsidP="002054E5">
            <w:pPr>
              <w:spacing w:after="0" w:line="240" w:lineRule="auto"/>
              <w:jc w:val="center"/>
              <w:rPr>
                <w:rFonts w:ascii="Arial" w:eastAsia="Times New Roman" w:hAnsi="Arial" w:cs="Arial"/>
                <w:color w:val="000000"/>
                <w:sz w:val="20"/>
                <w:szCs w:val="20"/>
                <w:lang w:eastAsia="en-GB"/>
              </w:rPr>
            </w:pPr>
            <w:r w:rsidRPr="001948D0">
              <w:rPr>
                <w:rFonts w:ascii="Arial" w:eastAsia="Times New Roman" w:hAnsi="Arial" w:cs="Arial"/>
                <w:color w:val="000000"/>
                <w:sz w:val="20"/>
                <w:szCs w:val="20"/>
                <w:lang w:eastAsia="en-GB"/>
              </w:rPr>
              <w:t>Risk Rating</w:t>
            </w:r>
          </w:p>
        </w:tc>
        <w:tc>
          <w:tcPr>
            <w:tcW w:w="5670" w:type="dxa"/>
            <w:tcBorders>
              <w:top w:val="single" w:sz="4" w:space="0" w:color="auto"/>
              <w:left w:val="nil"/>
              <w:bottom w:val="nil"/>
              <w:right w:val="single" w:sz="4" w:space="0" w:color="auto"/>
            </w:tcBorders>
            <w:shd w:val="clear" w:color="000000" w:fill="DCE6F1"/>
            <w:vAlign w:val="center"/>
            <w:hideMark/>
          </w:tcPr>
          <w:p w14:paraId="16B25459" w14:textId="77777777" w:rsidR="00D34ADC" w:rsidRPr="001948D0" w:rsidRDefault="00D34ADC" w:rsidP="002054E5">
            <w:pPr>
              <w:spacing w:after="0" w:line="240" w:lineRule="auto"/>
              <w:jc w:val="center"/>
              <w:rPr>
                <w:rFonts w:ascii="Arial" w:eastAsia="Times New Roman" w:hAnsi="Arial" w:cs="Arial"/>
                <w:color w:val="000000"/>
                <w:sz w:val="20"/>
                <w:szCs w:val="20"/>
                <w:lang w:eastAsia="en-GB"/>
              </w:rPr>
            </w:pPr>
            <w:r w:rsidRPr="001948D0">
              <w:rPr>
                <w:rFonts w:ascii="Arial" w:eastAsia="Times New Roman" w:hAnsi="Arial" w:cs="Arial"/>
                <w:color w:val="000000"/>
                <w:sz w:val="20"/>
                <w:szCs w:val="20"/>
                <w:lang w:eastAsia="en-GB"/>
              </w:rPr>
              <w:t xml:space="preserve">Control Measures </w:t>
            </w:r>
            <w:r w:rsidRPr="001948D0">
              <w:rPr>
                <w:rFonts w:ascii="Arial" w:eastAsia="Times New Roman" w:hAnsi="Arial" w:cs="Arial"/>
                <w:color w:val="000000"/>
                <w:sz w:val="20"/>
                <w:szCs w:val="20"/>
                <w:lang w:eastAsia="en-GB"/>
              </w:rPr>
              <w:br/>
            </w:r>
            <w:r w:rsidRPr="001948D0">
              <w:rPr>
                <w:rFonts w:ascii="Arial" w:eastAsia="Times New Roman" w:hAnsi="Arial" w:cs="Arial"/>
                <w:color w:val="000000"/>
                <w:sz w:val="20"/>
                <w:szCs w:val="20"/>
                <w:lang w:eastAsia="en-GB"/>
              </w:rPr>
              <w:br/>
            </w:r>
            <w:r w:rsidRPr="001948D0">
              <w:rPr>
                <w:rFonts w:ascii="Arial" w:eastAsia="Times New Roman" w:hAnsi="Arial" w:cs="Arial"/>
                <w:b/>
                <w:bCs/>
                <w:i/>
                <w:iCs/>
                <w:color w:val="000000"/>
                <w:sz w:val="20"/>
                <w:szCs w:val="20"/>
                <w:lang w:eastAsia="en-GB"/>
              </w:rPr>
              <w:t>Can the hazard be removed?</w:t>
            </w:r>
          </w:p>
        </w:tc>
        <w:tc>
          <w:tcPr>
            <w:tcW w:w="425" w:type="dxa"/>
            <w:tcBorders>
              <w:top w:val="nil"/>
              <w:left w:val="nil"/>
              <w:bottom w:val="single" w:sz="4" w:space="0" w:color="auto"/>
              <w:right w:val="single" w:sz="4" w:space="0" w:color="auto"/>
            </w:tcBorders>
            <w:shd w:val="clear" w:color="000000" w:fill="DCE6F1"/>
            <w:textDirection w:val="btLr"/>
            <w:vAlign w:val="center"/>
            <w:hideMark/>
          </w:tcPr>
          <w:p w14:paraId="525A900E" w14:textId="77777777" w:rsidR="00D34ADC" w:rsidRPr="001948D0" w:rsidRDefault="00D34ADC" w:rsidP="002054E5">
            <w:pPr>
              <w:spacing w:after="0" w:line="240" w:lineRule="auto"/>
              <w:jc w:val="center"/>
              <w:rPr>
                <w:rFonts w:ascii="Arial" w:eastAsia="Times New Roman" w:hAnsi="Arial" w:cs="Arial"/>
                <w:color w:val="000000"/>
                <w:sz w:val="20"/>
                <w:szCs w:val="20"/>
                <w:lang w:eastAsia="en-GB"/>
              </w:rPr>
            </w:pPr>
            <w:r w:rsidRPr="001948D0">
              <w:rPr>
                <w:rFonts w:ascii="Arial" w:eastAsia="Times New Roman" w:hAnsi="Arial" w:cs="Arial"/>
                <w:color w:val="000000"/>
                <w:sz w:val="20"/>
                <w:szCs w:val="20"/>
                <w:lang w:eastAsia="en-GB"/>
              </w:rPr>
              <w:t>Likelihood</w:t>
            </w:r>
          </w:p>
        </w:tc>
        <w:tc>
          <w:tcPr>
            <w:tcW w:w="425" w:type="dxa"/>
            <w:tcBorders>
              <w:top w:val="nil"/>
              <w:left w:val="nil"/>
              <w:bottom w:val="single" w:sz="4" w:space="0" w:color="auto"/>
              <w:right w:val="single" w:sz="4" w:space="0" w:color="auto"/>
            </w:tcBorders>
            <w:shd w:val="clear" w:color="000000" w:fill="DCE6F1"/>
            <w:textDirection w:val="btLr"/>
            <w:vAlign w:val="center"/>
            <w:hideMark/>
          </w:tcPr>
          <w:p w14:paraId="77554BFD" w14:textId="77777777" w:rsidR="00D34ADC" w:rsidRPr="001948D0" w:rsidRDefault="00D34ADC" w:rsidP="002054E5">
            <w:pPr>
              <w:spacing w:after="0" w:line="240" w:lineRule="auto"/>
              <w:jc w:val="center"/>
              <w:rPr>
                <w:rFonts w:ascii="Arial" w:eastAsia="Times New Roman" w:hAnsi="Arial" w:cs="Arial"/>
                <w:color w:val="000000"/>
                <w:sz w:val="20"/>
                <w:szCs w:val="20"/>
                <w:lang w:eastAsia="en-GB"/>
              </w:rPr>
            </w:pPr>
            <w:r w:rsidRPr="001948D0">
              <w:rPr>
                <w:rFonts w:ascii="Arial" w:eastAsia="Times New Roman" w:hAnsi="Arial" w:cs="Arial"/>
                <w:color w:val="000000"/>
                <w:sz w:val="20"/>
                <w:szCs w:val="20"/>
                <w:lang w:eastAsia="en-GB"/>
              </w:rPr>
              <w:t>Impact</w:t>
            </w:r>
          </w:p>
        </w:tc>
        <w:tc>
          <w:tcPr>
            <w:tcW w:w="278" w:type="dxa"/>
            <w:tcBorders>
              <w:top w:val="nil"/>
              <w:left w:val="nil"/>
              <w:bottom w:val="single" w:sz="4" w:space="0" w:color="auto"/>
              <w:right w:val="single" w:sz="4" w:space="0" w:color="auto"/>
            </w:tcBorders>
            <w:shd w:val="clear" w:color="000000" w:fill="DCE6F1"/>
            <w:textDirection w:val="btLr"/>
            <w:vAlign w:val="center"/>
            <w:hideMark/>
          </w:tcPr>
          <w:p w14:paraId="1E512020" w14:textId="77777777" w:rsidR="00D34ADC" w:rsidRPr="001948D0" w:rsidRDefault="00D34ADC" w:rsidP="002054E5">
            <w:pPr>
              <w:spacing w:after="0" w:line="240" w:lineRule="auto"/>
              <w:jc w:val="center"/>
              <w:rPr>
                <w:rFonts w:ascii="Arial" w:eastAsia="Times New Roman" w:hAnsi="Arial" w:cs="Arial"/>
                <w:color w:val="000000"/>
                <w:sz w:val="20"/>
                <w:szCs w:val="20"/>
                <w:lang w:eastAsia="en-GB"/>
              </w:rPr>
            </w:pPr>
            <w:r w:rsidRPr="001948D0">
              <w:rPr>
                <w:rFonts w:ascii="Arial" w:eastAsia="Times New Roman" w:hAnsi="Arial" w:cs="Arial"/>
                <w:color w:val="000000"/>
                <w:sz w:val="20"/>
                <w:szCs w:val="20"/>
                <w:lang w:eastAsia="en-GB"/>
              </w:rPr>
              <w:t>Risk Rating</w:t>
            </w:r>
          </w:p>
        </w:tc>
      </w:tr>
      <w:tr w:rsidR="009B3370" w:rsidRPr="001948D0" w14:paraId="5CCF400E" w14:textId="77777777" w:rsidTr="00DD29C6">
        <w:trPr>
          <w:trHeight w:val="718"/>
        </w:trPr>
        <w:tc>
          <w:tcPr>
            <w:tcW w:w="3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C7AA3" w14:textId="77777777" w:rsidR="009B3370" w:rsidRPr="001948D0" w:rsidRDefault="009B3370" w:rsidP="009B3370">
            <w:pPr>
              <w:spacing w:after="0" w:line="240" w:lineRule="auto"/>
              <w:jc w:val="center"/>
              <w:rPr>
                <w:rFonts w:ascii="Arial" w:eastAsia="Times New Roman" w:hAnsi="Arial" w:cs="Arial"/>
                <w:color w:val="000000"/>
                <w:lang w:eastAsia="en-GB"/>
              </w:rPr>
            </w:pPr>
            <w:r w:rsidRPr="001948D0">
              <w:rPr>
                <w:rFonts w:ascii="Arial" w:eastAsia="Times New Roman" w:hAnsi="Arial" w:cs="Arial"/>
                <w:color w:val="000000"/>
                <w:lang w:eastAsia="en-GB"/>
              </w:rPr>
              <w:t>1</w:t>
            </w:r>
          </w:p>
        </w:tc>
        <w:tc>
          <w:tcPr>
            <w:tcW w:w="2835" w:type="dxa"/>
            <w:tcBorders>
              <w:top w:val="single" w:sz="4" w:space="0" w:color="auto"/>
              <w:left w:val="nil"/>
              <w:bottom w:val="single" w:sz="4" w:space="0" w:color="auto"/>
              <w:right w:val="single" w:sz="4" w:space="0" w:color="000000"/>
            </w:tcBorders>
            <w:shd w:val="clear" w:color="auto" w:fill="auto"/>
            <w:vAlign w:val="center"/>
            <w:hideMark/>
          </w:tcPr>
          <w:p w14:paraId="774982B9" w14:textId="77777777" w:rsidR="009B3370" w:rsidRPr="001948D0" w:rsidRDefault="009B3370" w:rsidP="009B3370">
            <w:pPr>
              <w:spacing w:after="0" w:line="240" w:lineRule="auto"/>
              <w:jc w:val="center"/>
              <w:rPr>
                <w:rFonts w:ascii="Arial" w:eastAsia="Times New Roman" w:hAnsi="Arial" w:cs="Arial"/>
                <w:color w:val="000000"/>
                <w:lang w:eastAsia="en-GB"/>
              </w:rPr>
            </w:pPr>
            <w:r w:rsidRPr="001948D0">
              <w:rPr>
                <w:rFonts w:ascii="Arial" w:eastAsia="Times New Roman" w:hAnsi="Arial" w:cs="Arial"/>
                <w:color w:val="000000"/>
                <w:lang w:eastAsia="en-GB"/>
              </w:rPr>
              <w:t> </w:t>
            </w:r>
          </w:p>
        </w:tc>
        <w:tc>
          <w:tcPr>
            <w:tcW w:w="2538" w:type="dxa"/>
            <w:gridSpan w:val="4"/>
            <w:tcBorders>
              <w:top w:val="single" w:sz="4" w:space="0" w:color="auto"/>
              <w:left w:val="nil"/>
              <w:bottom w:val="single" w:sz="4" w:space="0" w:color="auto"/>
              <w:right w:val="single" w:sz="4" w:space="0" w:color="auto"/>
            </w:tcBorders>
            <w:shd w:val="clear" w:color="auto" w:fill="auto"/>
            <w:vAlign w:val="center"/>
            <w:hideMark/>
          </w:tcPr>
          <w:p w14:paraId="5A28E64C" w14:textId="77777777" w:rsidR="009B3370" w:rsidRPr="001948D0" w:rsidRDefault="009B3370" w:rsidP="009B3370">
            <w:pPr>
              <w:spacing w:after="0" w:line="240" w:lineRule="auto"/>
              <w:jc w:val="center"/>
              <w:rPr>
                <w:rFonts w:ascii="Arial" w:eastAsia="Times New Roman" w:hAnsi="Arial" w:cs="Arial"/>
                <w:color w:val="000000"/>
                <w:lang w:eastAsia="en-GB"/>
              </w:rPr>
            </w:pPr>
            <w:r w:rsidRPr="001948D0">
              <w:rPr>
                <w:rFonts w:ascii="Arial" w:eastAsia="Times New Roman" w:hAnsi="Arial" w:cs="Arial"/>
                <w:color w:val="000000"/>
                <w:lang w:eastAsia="en-GB"/>
              </w:rPr>
              <w:t> </w:t>
            </w:r>
          </w:p>
        </w:tc>
        <w:tc>
          <w:tcPr>
            <w:tcW w:w="1573" w:type="dxa"/>
            <w:tcBorders>
              <w:top w:val="single" w:sz="4" w:space="0" w:color="auto"/>
              <w:left w:val="nil"/>
              <w:bottom w:val="single" w:sz="4" w:space="0" w:color="auto"/>
              <w:right w:val="single" w:sz="4" w:space="0" w:color="auto"/>
            </w:tcBorders>
            <w:shd w:val="clear" w:color="auto" w:fill="auto"/>
            <w:hideMark/>
          </w:tcPr>
          <w:p w14:paraId="6E17CB72" w14:textId="77777777" w:rsidR="009B3370" w:rsidRPr="001948D0" w:rsidRDefault="009B3370" w:rsidP="009B3370">
            <w:pPr>
              <w:spacing w:after="0" w:line="240" w:lineRule="auto"/>
              <w:rPr>
                <w:rFonts w:ascii="Calibri" w:eastAsia="Times New Roman" w:hAnsi="Calibri" w:cs="Arial"/>
                <w:sz w:val="24"/>
                <w:szCs w:val="24"/>
                <w:lang w:eastAsia="en-GB"/>
              </w:rPr>
            </w:pPr>
            <w:r w:rsidRPr="001948D0">
              <w:rPr>
                <w:rFonts w:ascii="Calibri" w:eastAsia="Times New Roman" w:hAnsi="Calibri" w:cs="Arial"/>
                <w:sz w:val="24"/>
                <w:szCs w:val="24"/>
                <w:lang w:eastAsia="en-GB"/>
              </w:rPr>
              <w:t> </w:t>
            </w:r>
          </w:p>
        </w:tc>
        <w:tc>
          <w:tcPr>
            <w:tcW w:w="425" w:type="dxa"/>
            <w:tcBorders>
              <w:top w:val="nil"/>
              <w:left w:val="nil"/>
              <w:bottom w:val="single" w:sz="4" w:space="0" w:color="auto"/>
              <w:right w:val="single" w:sz="4" w:space="0" w:color="auto"/>
            </w:tcBorders>
            <w:shd w:val="clear" w:color="auto" w:fill="auto"/>
            <w:vAlign w:val="center"/>
            <w:hideMark/>
          </w:tcPr>
          <w:p w14:paraId="21E4CC74" w14:textId="77777777" w:rsidR="009B3370" w:rsidRPr="001948D0" w:rsidRDefault="009B3370" w:rsidP="009B3370">
            <w:pPr>
              <w:spacing w:after="0" w:line="240" w:lineRule="auto"/>
              <w:jc w:val="center"/>
              <w:rPr>
                <w:rFonts w:ascii="Arial" w:eastAsia="Times New Roman" w:hAnsi="Arial" w:cs="Arial"/>
                <w:color w:val="000000"/>
                <w:lang w:eastAsia="en-GB"/>
              </w:rPr>
            </w:pPr>
            <w:r w:rsidRPr="001948D0">
              <w:rPr>
                <w:rFonts w:ascii="Arial" w:eastAsia="Times New Roman" w:hAnsi="Arial" w:cs="Arial"/>
                <w:color w:val="000000"/>
                <w:lang w:eastAsia="en-GB"/>
              </w:rPr>
              <w:t>0</w:t>
            </w:r>
          </w:p>
        </w:tc>
        <w:tc>
          <w:tcPr>
            <w:tcW w:w="425" w:type="dxa"/>
            <w:tcBorders>
              <w:top w:val="nil"/>
              <w:left w:val="nil"/>
              <w:bottom w:val="single" w:sz="4" w:space="0" w:color="auto"/>
              <w:right w:val="single" w:sz="4" w:space="0" w:color="auto"/>
            </w:tcBorders>
            <w:shd w:val="clear" w:color="auto" w:fill="auto"/>
            <w:vAlign w:val="center"/>
            <w:hideMark/>
          </w:tcPr>
          <w:p w14:paraId="61843151" w14:textId="77777777" w:rsidR="009B3370" w:rsidRPr="001948D0" w:rsidRDefault="009B3370" w:rsidP="009B3370">
            <w:pPr>
              <w:spacing w:after="0" w:line="240" w:lineRule="auto"/>
              <w:jc w:val="center"/>
              <w:rPr>
                <w:rFonts w:ascii="Arial" w:eastAsia="Times New Roman" w:hAnsi="Arial" w:cs="Arial"/>
                <w:color w:val="000000"/>
                <w:lang w:eastAsia="en-GB"/>
              </w:rPr>
            </w:pPr>
            <w:r w:rsidRPr="001948D0">
              <w:rPr>
                <w:rFonts w:ascii="Arial" w:eastAsia="Times New Roman" w:hAnsi="Arial" w:cs="Arial"/>
                <w:color w:val="000000"/>
                <w:lang w:eastAsia="en-GB"/>
              </w:rPr>
              <w:t>0</w:t>
            </w:r>
          </w:p>
        </w:tc>
        <w:tc>
          <w:tcPr>
            <w:tcW w:w="284"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2764CC97" w14:textId="77777777" w:rsidR="009B3370" w:rsidRPr="001948D0" w:rsidRDefault="009B3370" w:rsidP="009B3370">
            <w:pPr>
              <w:spacing w:after="0" w:line="240" w:lineRule="auto"/>
              <w:jc w:val="center"/>
              <w:rPr>
                <w:rFonts w:ascii="Arial" w:eastAsia="Times New Roman" w:hAnsi="Arial" w:cs="Arial"/>
                <w:lang w:eastAsia="en-GB"/>
              </w:rPr>
            </w:pPr>
            <w:r w:rsidRPr="001948D0">
              <w:rPr>
                <w:rFonts w:ascii="Arial" w:eastAsia="Times New Roman" w:hAnsi="Arial" w:cs="Arial"/>
                <w:lang w:eastAsia="en-GB"/>
              </w:rPr>
              <w:t>0</w:t>
            </w:r>
          </w:p>
        </w:tc>
        <w:tc>
          <w:tcPr>
            <w:tcW w:w="5670" w:type="dxa"/>
            <w:tcBorders>
              <w:top w:val="single" w:sz="4" w:space="0" w:color="auto"/>
              <w:left w:val="nil"/>
              <w:bottom w:val="single" w:sz="4" w:space="0" w:color="auto"/>
              <w:right w:val="single" w:sz="4" w:space="0" w:color="auto"/>
            </w:tcBorders>
            <w:shd w:val="clear" w:color="000000" w:fill="FFFFFF"/>
            <w:hideMark/>
          </w:tcPr>
          <w:p w14:paraId="6109805D" w14:textId="77777777" w:rsidR="009B3370" w:rsidRPr="001948D0" w:rsidRDefault="009B3370" w:rsidP="009B3370">
            <w:pPr>
              <w:spacing w:after="0" w:line="240" w:lineRule="auto"/>
              <w:rPr>
                <w:rFonts w:ascii="Calibri" w:eastAsia="Times New Roman" w:hAnsi="Calibri" w:cs="Arial"/>
                <w:sz w:val="24"/>
                <w:szCs w:val="24"/>
                <w:lang w:eastAsia="en-GB"/>
              </w:rPr>
            </w:pPr>
            <w:r w:rsidRPr="001948D0">
              <w:rPr>
                <w:rFonts w:ascii="Calibri" w:eastAsia="Times New Roman" w:hAnsi="Calibri" w:cs="Arial"/>
                <w:sz w:val="24"/>
                <w:szCs w:val="24"/>
                <w:lang w:eastAsia="en-GB"/>
              </w:rPr>
              <w:t> </w:t>
            </w:r>
          </w:p>
        </w:tc>
        <w:tc>
          <w:tcPr>
            <w:tcW w:w="425" w:type="dxa"/>
            <w:tcBorders>
              <w:top w:val="nil"/>
              <w:left w:val="nil"/>
              <w:bottom w:val="single" w:sz="4" w:space="0" w:color="auto"/>
              <w:right w:val="single" w:sz="4" w:space="0" w:color="auto"/>
            </w:tcBorders>
            <w:shd w:val="clear" w:color="auto" w:fill="auto"/>
            <w:vAlign w:val="center"/>
            <w:hideMark/>
          </w:tcPr>
          <w:p w14:paraId="448E62E0" w14:textId="77777777" w:rsidR="009B3370" w:rsidRPr="001948D0" w:rsidRDefault="009B3370" w:rsidP="009B3370">
            <w:pPr>
              <w:spacing w:after="0" w:line="240" w:lineRule="auto"/>
              <w:jc w:val="center"/>
              <w:rPr>
                <w:rFonts w:ascii="Arial" w:eastAsia="Times New Roman" w:hAnsi="Arial" w:cs="Arial"/>
                <w:color w:val="000000"/>
                <w:lang w:eastAsia="en-GB"/>
              </w:rPr>
            </w:pPr>
            <w:r w:rsidRPr="001948D0">
              <w:rPr>
                <w:rFonts w:ascii="Arial" w:eastAsia="Times New Roman" w:hAnsi="Arial" w:cs="Arial"/>
                <w:color w:val="000000"/>
                <w:lang w:eastAsia="en-GB"/>
              </w:rPr>
              <w:t>0</w:t>
            </w:r>
          </w:p>
        </w:tc>
        <w:tc>
          <w:tcPr>
            <w:tcW w:w="425" w:type="dxa"/>
            <w:tcBorders>
              <w:top w:val="nil"/>
              <w:left w:val="nil"/>
              <w:bottom w:val="single" w:sz="4" w:space="0" w:color="auto"/>
              <w:right w:val="single" w:sz="4" w:space="0" w:color="auto"/>
            </w:tcBorders>
            <w:shd w:val="clear" w:color="auto" w:fill="auto"/>
            <w:vAlign w:val="center"/>
            <w:hideMark/>
          </w:tcPr>
          <w:p w14:paraId="25740537" w14:textId="77777777" w:rsidR="009B3370" w:rsidRPr="001948D0" w:rsidRDefault="009B3370" w:rsidP="009B3370">
            <w:pPr>
              <w:spacing w:after="0" w:line="240" w:lineRule="auto"/>
              <w:jc w:val="center"/>
              <w:rPr>
                <w:rFonts w:ascii="Arial" w:eastAsia="Times New Roman" w:hAnsi="Arial" w:cs="Arial"/>
                <w:color w:val="000000"/>
                <w:lang w:eastAsia="en-GB"/>
              </w:rPr>
            </w:pPr>
            <w:r w:rsidRPr="001948D0">
              <w:rPr>
                <w:rFonts w:ascii="Arial" w:eastAsia="Times New Roman" w:hAnsi="Arial" w:cs="Arial"/>
                <w:color w:val="000000"/>
                <w:lang w:eastAsia="en-GB"/>
              </w:rPr>
              <w:t>0</w:t>
            </w:r>
          </w:p>
        </w:tc>
        <w:tc>
          <w:tcPr>
            <w:tcW w:w="278"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6EF8E0A6" w14:textId="77777777" w:rsidR="009B3370" w:rsidRPr="001948D0" w:rsidRDefault="009B3370" w:rsidP="009B3370">
            <w:pPr>
              <w:spacing w:after="0" w:line="240" w:lineRule="auto"/>
              <w:jc w:val="center"/>
              <w:rPr>
                <w:rFonts w:ascii="Arial" w:eastAsia="Times New Roman" w:hAnsi="Arial" w:cs="Arial"/>
                <w:lang w:eastAsia="en-GB"/>
              </w:rPr>
            </w:pPr>
            <w:r w:rsidRPr="001948D0">
              <w:rPr>
                <w:rFonts w:ascii="Arial" w:eastAsia="Times New Roman" w:hAnsi="Arial" w:cs="Arial"/>
                <w:lang w:eastAsia="en-GB"/>
              </w:rPr>
              <w:t>0</w:t>
            </w:r>
          </w:p>
        </w:tc>
      </w:tr>
      <w:tr w:rsidR="00DD29C6" w:rsidRPr="001948D0" w14:paraId="681B2E2F" w14:textId="77777777" w:rsidTr="00DD29C6">
        <w:trPr>
          <w:trHeight w:val="842"/>
        </w:trPr>
        <w:tc>
          <w:tcPr>
            <w:tcW w:w="392" w:type="dxa"/>
            <w:tcBorders>
              <w:top w:val="nil"/>
              <w:left w:val="single" w:sz="4" w:space="0" w:color="auto"/>
              <w:bottom w:val="single" w:sz="4" w:space="0" w:color="auto"/>
              <w:right w:val="single" w:sz="4" w:space="0" w:color="auto"/>
            </w:tcBorders>
            <w:shd w:val="clear" w:color="auto" w:fill="auto"/>
            <w:vAlign w:val="center"/>
            <w:hideMark/>
          </w:tcPr>
          <w:p w14:paraId="15D94DC1" w14:textId="77777777" w:rsidR="00D34ADC" w:rsidRPr="001948D0" w:rsidRDefault="00D34ADC" w:rsidP="002054E5">
            <w:pPr>
              <w:spacing w:after="0" w:line="240" w:lineRule="auto"/>
              <w:jc w:val="center"/>
              <w:rPr>
                <w:rFonts w:ascii="Arial" w:eastAsia="Times New Roman" w:hAnsi="Arial" w:cs="Arial"/>
                <w:color w:val="000000"/>
                <w:lang w:eastAsia="en-GB"/>
              </w:rPr>
            </w:pPr>
            <w:r w:rsidRPr="001948D0">
              <w:rPr>
                <w:rFonts w:ascii="Arial" w:eastAsia="Times New Roman" w:hAnsi="Arial" w:cs="Arial"/>
                <w:color w:val="000000"/>
                <w:lang w:eastAsia="en-GB"/>
              </w:rPr>
              <w:t>2</w:t>
            </w:r>
          </w:p>
        </w:tc>
        <w:tc>
          <w:tcPr>
            <w:tcW w:w="2835" w:type="dxa"/>
            <w:tcBorders>
              <w:top w:val="single" w:sz="4" w:space="0" w:color="auto"/>
              <w:left w:val="nil"/>
              <w:bottom w:val="single" w:sz="4" w:space="0" w:color="auto"/>
              <w:right w:val="single" w:sz="4" w:space="0" w:color="000000"/>
            </w:tcBorders>
            <w:shd w:val="clear" w:color="auto" w:fill="auto"/>
            <w:vAlign w:val="center"/>
            <w:hideMark/>
          </w:tcPr>
          <w:p w14:paraId="4C889178" w14:textId="77777777" w:rsidR="00D34ADC" w:rsidRPr="001948D0" w:rsidRDefault="00D34ADC" w:rsidP="002054E5">
            <w:pPr>
              <w:spacing w:after="0" w:line="240" w:lineRule="auto"/>
              <w:jc w:val="center"/>
              <w:rPr>
                <w:rFonts w:ascii="Arial" w:eastAsia="Times New Roman" w:hAnsi="Arial" w:cs="Arial"/>
                <w:color w:val="000000"/>
                <w:lang w:eastAsia="en-GB"/>
              </w:rPr>
            </w:pPr>
            <w:r w:rsidRPr="001948D0">
              <w:rPr>
                <w:rFonts w:ascii="Arial" w:eastAsia="Times New Roman" w:hAnsi="Arial" w:cs="Arial"/>
                <w:color w:val="000000"/>
                <w:lang w:eastAsia="en-GB"/>
              </w:rPr>
              <w:t> </w:t>
            </w:r>
          </w:p>
        </w:tc>
        <w:tc>
          <w:tcPr>
            <w:tcW w:w="2538" w:type="dxa"/>
            <w:gridSpan w:val="4"/>
            <w:tcBorders>
              <w:top w:val="nil"/>
              <w:left w:val="nil"/>
              <w:bottom w:val="single" w:sz="4" w:space="0" w:color="auto"/>
              <w:right w:val="single" w:sz="4" w:space="0" w:color="auto"/>
            </w:tcBorders>
            <w:shd w:val="clear" w:color="auto" w:fill="auto"/>
            <w:vAlign w:val="center"/>
            <w:hideMark/>
          </w:tcPr>
          <w:p w14:paraId="2E4196D1" w14:textId="77777777" w:rsidR="00D34ADC" w:rsidRPr="001948D0" w:rsidRDefault="00D34ADC" w:rsidP="002054E5">
            <w:pPr>
              <w:spacing w:after="0" w:line="240" w:lineRule="auto"/>
              <w:jc w:val="center"/>
              <w:rPr>
                <w:rFonts w:ascii="Arial" w:eastAsia="Times New Roman" w:hAnsi="Arial" w:cs="Arial"/>
                <w:color w:val="000000"/>
                <w:lang w:eastAsia="en-GB"/>
              </w:rPr>
            </w:pPr>
            <w:r w:rsidRPr="001948D0">
              <w:rPr>
                <w:rFonts w:ascii="Arial" w:eastAsia="Times New Roman" w:hAnsi="Arial" w:cs="Arial"/>
                <w:color w:val="000000"/>
                <w:lang w:eastAsia="en-GB"/>
              </w:rPr>
              <w:t> </w:t>
            </w:r>
          </w:p>
        </w:tc>
        <w:tc>
          <w:tcPr>
            <w:tcW w:w="1573" w:type="dxa"/>
            <w:tcBorders>
              <w:top w:val="nil"/>
              <w:left w:val="nil"/>
              <w:bottom w:val="single" w:sz="4" w:space="0" w:color="auto"/>
              <w:right w:val="single" w:sz="4" w:space="0" w:color="auto"/>
            </w:tcBorders>
            <w:shd w:val="clear" w:color="auto" w:fill="auto"/>
            <w:hideMark/>
          </w:tcPr>
          <w:p w14:paraId="25438AD2" w14:textId="77777777" w:rsidR="00D34ADC" w:rsidRPr="001948D0" w:rsidRDefault="00D34ADC" w:rsidP="002054E5">
            <w:pPr>
              <w:spacing w:after="0" w:line="240" w:lineRule="auto"/>
              <w:rPr>
                <w:rFonts w:ascii="Calibri" w:eastAsia="Times New Roman" w:hAnsi="Calibri" w:cs="Arial"/>
                <w:sz w:val="24"/>
                <w:szCs w:val="24"/>
                <w:lang w:eastAsia="en-GB"/>
              </w:rPr>
            </w:pPr>
            <w:r w:rsidRPr="001948D0">
              <w:rPr>
                <w:rFonts w:ascii="Calibri" w:eastAsia="Times New Roman" w:hAnsi="Calibri" w:cs="Arial"/>
                <w:sz w:val="24"/>
                <w:szCs w:val="24"/>
                <w:lang w:eastAsia="en-GB"/>
              </w:rPr>
              <w:t> </w:t>
            </w:r>
          </w:p>
        </w:tc>
        <w:tc>
          <w:tcPr>
            <w:tcW w:w="425" w:type="dxa"/>
            <w:tcBorders>
              <w:top w:val="nil"/>
              <w:left w:val="nil"/>
              <w:bottom w:val="single" w:sz="4" w:space="0" w:color="auto"/>
              <w:right w:val="single" w:sz="4" w:space="0" w:color="auto"/>
            </w:tcBorders>
            <w:shd w:val="clear" w:color="auto" w:fill="auto"/>
            <w:vAlign w:val="center"/>
            <w:hideMark/>
          </w:tcPr>
          <w:p w14:paraId="2B316B4A" w14:textId="77777777" w:rsidR="00D34ADC" w:rsidRPr="001948D0" w:rsidRDefault="00D34ADC" w:rsidP="002054E5">
            <w:pPr>
              <w:spacing w:after="0" w:line="240" w:lineRule="auto"/>
              <w:jc w:val="center"/>
              <w:rPr>
                <w:rFonts w:ascii="Arial" w:eastAsia="Times New Roman" w:hAnsi="Arial" w:cs="Arial"/>
                <w:color w:val="000000"/>
                <w:lang w:eastAsia="en-GB"/>
              </w:rPr>
            </w:pPr>
            <w:r w:rsidRPr="001948D0">
              <w:rPr>
                <w:rFonts w:ascii="Arial" w:eastAsia="Times New Roman" w:hAnsi="Arial" w:cs="Arial"/>
                <w:color w:val="000000"/>
                <w:lang w:eastAsia="en-GB"/>
              </w:rPr>
              <w:t>0</w:t>
            </w:r>
          </w:p>
        </w:tc>
        <w:tc>
          <w:tcPr>
            <w:tcW w:w="425" w:type="dxa"/>
            <w:tcBorders>
              <w:top w:val="nil"/>
              <w:left w:val="nil"/>
              <w:bottom w:val="single" w:sz="4" w:space="0" w:color="auto"/>
              <w:right w:val="single" w:sz="4" w:space="0" w:color="auto"/>
            </w:tcBorders>
            <w:shd w:val="clear" w:color="auto" w:fill="auto"/>
            <w:vAlign w:val="center"/>
            <w:hideMark/>
          </w:tcPr>
          <w:p w14:paraId="21EDB6EC" w14:textId="77777777" w:rsidR="00D34ADC" w:rsidRPr="001948D0" w:rsidRDefault="00D34ADC" w:rsidP="002054E5">
            <w:pPr>
              <w:spacing w:after="0" w:line="240" w:lineRule="auto"/>
              <w:jc w:val="center"/>
              <w:rPr>
                <w:rFonts w:ascii="Arial" w:eastAsia="Times New Roman" w:hAnsi="Arial" w:cs="Arial"/>
                <w:color w:val="000000"/>
                <w:lang w:eastAsia="en-GB"/>
              </w:rPr>
            </w:pPr>
            <w:r w:rsidRPr="001948D0">
              <w:rPr>
                <w:rFonts w:ascii="Arial" w:eastAsia="Times New Roman" w:hAnsi="Arial" w:cs="Arial"/>
                <w:color w:val="000000"/>
                <w:lang w:eastAsia="en-GB"/>
              </w:rPr>
              <w:t>0</w:t>
            </w:r>
          </w:p>
        </w:tc>
        <w:tc>
          <w:tcPr>
            <w:tcW w:w="284"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378F48B0" w14:textId="77777777" w:rsidR="00D34ADC" w:rsidRPr="001948D0" w:rsidRDefault="00D34ADC" w:rsidP="002054E5">
            <w:pPr>
              <w:spacing w:after="0" w:line="240" w:lineRule="auto"/>
              <w:jc w:val="center"/>
              <w:rPr>
                <w:rFonts w:ascii="Arial" w:eastAsia="Times New Roman" w:hAnsi="Arial" w:cs="Arial"/>
                <w:lang w:eastAsia="en-GB"/>
              </w:rPr>
            </w:pPr>
            <w:r w:rsidRPr="001948D0">
              <w:rPr>
                <w:rFonts w:ascii="Arial" w:eastAsia="Times New Roman" w:hAnsi="Arial" w:cs="Arial"/>
                <w:lang w:eastAsia="en-GB"/>
              </w:rPr>
              <w:t>0</w:t>
            </w:r>
          </w:p>
        </w:tc>
        <w:tc>
          <w:tcPr>
            <w:tcW w:w="5670" w:type="dxa"/>
            <w:tcBorders>
              <w:top w:val="nil"/>
              <w:left w:val="nil"/>
              <w:bottom w:val="single" w:sz="4" w:space="0" w:color="auto"/>
              <w:right w:val="single" w:sz="4" w:space="0" w:color="auto"/>
            </w:tcBorders>
            <w:shd w:val="clear" w:color="000000" w:fill="FFFFFF"/>
            <w:hideMark/>
          </w:tcPr>
          <w:p w14:paraId="0EE45052" w14:textId="77777777" w:rsidR="00D34ADC" w:rsidRPr="001948D0" w:rsidRDefault="00D34ADC" w:rsidP="002054E5">
            <w:pPr>
              <w:spacing w:after="0" w:line="240" w:lineRule="auto"/>
              <w:rPr>
                <w:rFonts w:ascii="Calibri" w:eastAsia="Times New Roman" w:hAnsi="Calibri" w:cs="Arial"/>
                <w:sz w:val="24"/>
                <w:szCs w:val="24"/>
                <w:lang w:eastAsia="en-GB"/>
              </w:rPr>
            </w:pPr>
            <w:r w:rsidRPr="001948D0">
              <w:rPr>
                <w:rFonts w:ascii="Calibri" w:eastAsia="Times New Roman" w:hAnsi="Calibri" w:cs="Arial"/>
                <w:sz w:val="24"/>
                <w:szCs w:val="24"/>
                <w:lang w:eastAsia="en-GB"/>
              </w:rPr>
              <w:t> </w:t>
            </w:r>
          </w:p>
        </w:tc>
        <w:tc>
          <w:tcPr>
            <w:tcW w:w="425" w:type="dxa"/>
            <w:tcBorders>
              <w:top w:val="nil"/>
              <w:left w:val="nil"/>
              <w:bottom w:val="single" w:sz="4" w:space="0" w:color="auto"/>
              <w:right w:val="single" w:sz="4" w:space="0" w:color="auto"/>
            </w:tcBorders>
            <w:shd w:val="clear" w:color="auto" w:fill="auto"/>
            <w:vAlign w:val="center"/>
            <w:hideMark/>
          </w:tcPr>
          <w:p w14:paraId="67EA1F18" w14:textId="77777777" w:rsidR="00D34ADC" w:rsidRPr="001948D0" w:rsidRDefault="00D34ADC" w:rsidP="002054E5">
            <w:pPr>
              <w:spacing w:after="0" w:line="240" w:lineRule="auto"/>
              <w:jc w:val="center"/>
              <w:rPr>
                <w:rFonts w:ascii="Arial" w:eastAsia="Times New Roman" w:hAnsi="Arial" w:cs="Arial"/>
                <w:color w:val="000000"/>
                <w:lang w:eastAsia="en-GB"/>
              </w:rPr>
            </w:pPr>
            <w:r w:rsidRPr="001948D0">
              <w:rPr>
                <w:rFonts w:ascii="Arial" w:eastAsia="Times New Roman" w:hAnsi="Arial" w:cs="Arial"/>
                <w:color w:val="000000"/>
                <w:lang w:eastAsia="en-GB"/>
              </w:rPr>
              <w:t>0</w:t>
            </w:r>
          </w:p>
        </w:tc>
        <w:tc>
          <w:tcPr>
            <w:tcW w:w="425" w:type="dxa"/>
            <w:tcBorders>
              <w:top w:val="nil"/>
              <w:left w:val="nil"/>
              <w:bottom w:val="single" w:sz="4" w:space="0" w:color="auto"/>
              <w:right w:val="single" w:sz="4" w:space="0" w:color="auto"/>
            </w:tcBorders>
            <w:shd w:val="clear" w:color="auto" w:fill="auto"/>
            <w:vAlign w:val="center"/>
            <w:hideMark/>
          </w:tcPr>
          <w:p w14:paraId="1BB7DC99" w14:textId="77777777" w:rsidR="00D34ADC" w:rsidRPr="001948D0" w:rsidRDefault="00D34ADC" w:rsidP="002054E5">
            <w:pPr>
              <w:spacing w:after="0" w:line="240" w:lineRule="auto"/>
              <w:jc w:val="center"/>
              <w:rPr>
                <w:rFonts w:ascii="Arial" w:eastAsia="Times New Roman" w:hAnsi="Arial" w:cs="Arial"/>
                <w:color w:val="000000"/>
                <w:lang w:eastAsia="en-GB"/>
              </w:rPr>
            </w:pPr>
            <w:r w:rsidRPr="001948D0">
              <w:rPr>
                <w:rFonts w:ascii="Arial" w:eastAsia="Times New Roman" w:hAnsi="Arial" w:cs="Arial"/>
                <w:color w:val="000000"/>
                <w:lang w:eastAsia="en-GB"/>
              </w:rPr>
              <w:t>0</w:t>
            </w:r>
          </w:p>
        </w:tc>
        <w:tc>
          <w:tcPr>
            <w:tcW w:w="278"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77969D3D" w14:textId="77777777" w:rsidR="00D34ADC" w:rsidRPr="001948D0" w:rsidRDefault="00D34ADC" w:rsidP="002054E5">
            <w:pPr>
              <w:spacing w:after="0" w:line="240" w:lineRule="auto"/>
              <w:jc w:val="center"/>
              <w:rPr>
                <w:rFonts w:ascii="Arial" w:eastAsia="Times New Roman" w:hAnsi="Arial" w:cs="Arial"/>
                <w:lang w:eastAsia="en-GB"/>
              </w:rPr>
            </w:pPr>
            <w:r w:rsidRPr="001948D0">
              <w:rPr>
                <w:rFonts w:ascii="Arial" w:eastAsia="Times New Roman" w:hAnsi="Arial" w:cs="Arial"/>
                <w:lang w:eastAsia="en-GB"/>
              </w:rPr>
              <w:t>0</w:t>
            </w:r>
          </w:p>
        </w:tc>
      </w:tr>
    </w:tbl>
    <w:p w14:paraId="75C7B92E" w14:textId="77777777" w:rsidR="00D34ADC" w:rsidRDefault="00D34ADC" w:rsidP="00D34ADC">
      <w:pPr>
        <w:sectPr w:rsidR="00D34ADC" w:rsidSect="002054E5">
          <w:pgSz w:w="16838" w:h="11906" w:orient="landscape"/>
          <w:pgMar w:top="284" w:right="1440" w:bottom="1440" w:left="1440" w:header="708" w:footer="708" w:gutter="0"/>
          <w:cols w:space="708"/>
          <w:docGrid w:linePitch="360"/>
        </w:sectPr>
      </w:pPr>
    </w:p>
    <w:p w14:paraId="0A182070" w14:textId="77777777" w:rsidR="00D34ADC" w:rsidRDefault="000C544B" w:rsidP="00CF0BBA">
      <w:pPr>
        <w:rPr>
          <w:rFonts w:ascii="Arial" w:hAnsi="Arial" w:cs="Arial"/>
          <w:b/>
          <w:u w:val="single"/>
        </w:rPr>
      </w:pPr>
      <w:r>
        <w:rPr>
          <w:rFonts w:ascii="Arial" w:hAnsi="Arial" w:cs="Arial"/>
          <w:b/>
          <w:u w:val="single"/>
        </w:rPr>
        <w:lastRenderedPageBreak/>
        <w:t xml:space="preserve">Appendix 5 - </w:t>
      </w:r>
      <w:r w:rsidR="00AD59E0">
        <w:rPr>
          <w:rFonts w:ascii="Arial" w:hAnsi="Arial" w:cs="Arial"/>
          <w:b/>
          <w:u w:val="single"/>
        </w:rPr>
        <w:t xml:space="preserve">Volunteer </w:t>
      </w:r>
      <w:r w:rsidR="00305D97">
        <w:rPr>
          <w:rFonts w:ascii="Arial" w:hAnsi="Arial" w:cs="Arial"/>
          <w:b/>
          <w:u w:val="single"/>
        </w:rPr>
        <w:t xml:space="preserve">Task </w:t>
      </w:r>
      <w:r w:rsidR="00AD59E0">
        <w:rPr>
          <w:rFonts w:ascii="Arial" w:hAnsi="Arial" w:cs="Arial"/>
          <w:b/>
          <w:u w:val="single"/>
        </w:rPr>
        <w:t>Log Sheet</w:t>
      </w:r>
    </w:p>
    <w:tbl>
      <w:tblPr>
        <w:tblStyle w:val="LightGrid-Accent1"/>
        <w:tblW w:w="14175" w:type="dxa"/>
        <w:tblLook w:val="04A0" w:firstRow="1" w:lastRow="0" w:firstColumn="1" w:lastColumn="0" w:noHBand="0" w:noVBand="1"/>
      </w:tblPr>
      <w:tblGrid>
        <w:gridCol w:w="2835"/>
        <w:gridCol w:w="2835"/>
        <w:gridCol w:w="2835"/>
        <w:gridCol w:w="2835"/>
        <w:gridCol w:w="2835"/>
      </w:tblGrid>
      <w:tr w:rsidR="00AD59E0" w:rsidRPr="00380F50" w14:paraId="7EEDED3C" w14:textId="77777777" w:rsidTr="00ED43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5AA10C94" w14:textId="77777777" w:rsidR="00AD59E0" w:rsidRPr="00AD59E0" w:rsidRDefault="00AD59E0" w:rsidP="00ED4350">
            <w:pPr>
              <w:jc w:val="center"/>
              <w:rPr>
                <w:rFonts w:ascii="Arial" w:hAnsi="Arial" w:cs="Arial"/>
                <w:sz w:val="24"/>
                <w:szCs w:val="24"/>
              </w:rPr>
            </w:pPr>
            <w:r w:rsidRPr="00AD59E0">
              <w:rPr>
                <w:rFonts w:ascii="Arial" w:hAnsi="Arial" w:cs="Arial"/>
                <w:sz w:val="24"/>
                <w:szCs w:val="24"/>
              </w:rPr>
              <w:t>Volunteer Details</w:t>
            </w:r>
          </w:p>
        </w:tc>
        <w:tc>
          <w:tcPr>
            <w:tcW w:w="2835" w:type="dxa"/>
            <w:vAlign w:val="center"/>
          </w:tcPr>
          <w:p w14:paraId="6F6C63D4" w14:textId="77777777" w:rsidR="00AD59E0" w:rsidRPr="00AD59E0" w:rsidRDefault="00AD59E0" w:rsidP="00ED435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AD59E0">
              <w:rPr>
                <w:rFonts w:ascii="Arial" w:hAnsi="Arial" w:cs="Arial"/>
                <w:sz w:val="24"/>
                <w:szCs w:val="24"/>
              </w:rPr>
              <w:t>Location of Work</w:t>
            </w:r>
          </w:p>
        </w:tc>
        <w:tc>
          <w:tcPr>
            <w:tcW w:w="2835" w:type="dxa"/>
            <w:vAlign w:val="center"/>
          </w:tcPr>
          <w:p w14:paraId="2C3EA298" w14:textId="77777777" w:rsidR="00AD59E0" w:rsidRPr="00AD59E0" w:rsidRDefault="00AD59E0" w:rsidP="00ED435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AD59E0">
              <w:rPr>
                <w:rFonts w:ascii="Arial" w:hAnsi="Arial" w:cs="Arial"/>
                <w:sz w:val="24"/>
                <w:szCs w:val="24"/>
              </w:rPr>
              <w:t>Work Carried out</w:t>
            </w:r>
          </w:p>
        </w:tc>
        <w:tc>
          <w:tcPr>
            <w:tcW w:w="2835" w:type="dxa"/>
            <w:vAlign w:val="center"/>
          </w:tcPr>
          <w:p w14:paraId="79F06E51" w14:textId="77777777" w:rsidR="00AD59E0" w:rsidRPr="00AD59E0" w:rsidRDefault="00AD59E0" w:rsidP="00ED435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36"/>
                <w:szCs w:val="36"/>
                <w:u w:val="single"/>
              </w:rPr>
            </w:pPr>
            <w:r w:rsidRPr="00AD59E0">
              <w:rPr>
                <w:rFonts w:ascii="Arial" w:hAnsi="Arial" w:cs="Arial"/>
                <w:sz w:val="24"/>
                <w:szCs w:val="24"/>
              </w:rPr>
              <w:t>Date</w:t>
            </w:r>
          </w:p>
        </w:tc>
        <w:tc>
          <w:tcPr>
            <w:tcW w:w="2835" w:type="dxa"/>
            <w:vAlign w:val="center"/>
          </w:tcPr>
          <w:p w14:paraId="17C5161C" w14:textId="77777777" w:rsidR="00AD59E0" w:rsidRPr="00AD59E0" w:rsidRDefault="00AD59E0" w:rsidP="00ED435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36"/>
                <w:szCs w:val="36"/>
                <w:u w:val="single"/>
              </w:rPr>
            </w:pPr>
            <w:r w:rsidRPr="00AD59E0">
              <w:rPr>
                <w:rFonts w:ascii="Arial" w:hAnsi="Arial" w:cs="Arial"/>
                <w:sz w:val="24"/>
                <w:szCs w:val="24"/>
              </w:rPr>
              <w:t>Time</w:t>
            </w:r>
          </w:p>
        </w:tc>
      </w:tr>
      <w:tr w:rsidR="00AD59E0" w14:paraId="2E570FFF" w14:textId="77777777" w:rsidTr="00ED43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08B3186D" w14:textId="77777777" w:rsidR="00AD59E0" w:rsidRPr="00AD59E0" w:rsidRDefault="00AD59E0" w:rsidP="00ED4350">
            <w:pPr>
              <w:rPr>
                <w:rFonts w:ascii="Arial" w:hAnsi="Arial" w:cs="Arial"/>
                <w:b w:val="0"/>
                <w:sz w:val="36"/>
                <w:szCs w:val="36"/>
                <w:u w:val="single"/>
              </w:rPr>
            </w:pPr>
          </w:p>
          <w:p w14:paraId="59BCCA5D" w14:textId="77777777" w:rsidR="00AD59E0" w:rsidRPr="00AD59E0" w:rsidRDefault="00AD59E0" w:rsidP="00ED4350">
            <w:pPr>
              <w:rPr>
                <w:rFonts w:ascii="Arial" w:hAnsi="Arial" w:cs="Arial"/>
                <w:b w:val="0"/>
                <w:sz w:val="36"/>
                <w:szCs w:val="36"/>
                <w:u w:val="single"/>
              </w:rPr>
            </w:pPr>
          </w:p>
        </w:tc>
        <w:tc>
          <w:tcPr>
            <w:tcW w:w="2835" w:type="dxa"/>
          </w:tcPr>
          <w:p w14:paraId="3AAC378A" w14:textId="77777777" w:rsidR="00AD59E0" w:rsidRPr="00AD59E0" w:rsidRDefault="00AD59E0" w:rsidP="00ED4350">
            <w:pPr>
              <w:cnfStyle w:val="000000100000" w:firstRow="0" w:lastRow="0" w:firstColumn="0" w:lastColumn="0" w:oddVBand="0" w:evenVBand="0" w:oddHBand="1" w:evenHBand="0" w:firstRowFirstColumn="0" w:firstRowLastColumn="0" w:lastRowFirstColumn="0" w:lastRowLastColumn="0"/>
              <w:rPr>
                <w:rFonts w:ascii="Arial" w:hAnsi="Arial" w:cs="Arial"/>
                <w:b/>
                <w:sz w:val="36"/>
                <w:szCs w:val="36"/>
                <w:u w:val="single"/>
              </w:rPr>
            </w:pPr>
          </w:p>
        </w:tc>
        <w:tc>
          <w:tcPr>
            <w:tcW w:w="2835" w:type="dxa"/>
          </w:tcPr>
          <w:p w14:paraId="7BDB763B" w14:textId="77777777" w:rsidR="00AD59E0" w:rsidRPr="00AD59E0" w:rsidRDefault="00AD59E0" w:rsidP="00ED4350">
            <w:pPr>
              <w:cnfStyle w:val="000000100000" w:firstRow="0" w:lastRow="0" w:firstColumn="0" w:lastColumn="0" w:oddVBand="0" w:evenVBand="0" w:oddHBand="1" w:evenHBand="0" w:firstRowFirstColumn="0" w:firstRowLastColumn="0" w:lastRowFirstColumn="0" w:lastRowLastColumn="0"/>
              <w:rPr>
                <w:rFonts w:ascii="Arial" w:hAnsi="Arial" w:cs="Arial"/>
                <w:b/>
                <w:sz w:val="36"/>
                <w:szCs w:val="36"/>
                <w:u w:val="single"/>
              </w:rPr>
            </w:pPr>
          </w:p>
        </w:tc>
        <w:tc>
          <w:tcPr>
            <w:tcW w:w="2835" w:type="dxa"/>
          </w:tcPr>
          <w:p w14:paraId="2D53B21E" w14:textId="77777777" w:rsidR="00AD59E0" w:rsidRPr="00AD59E0" w:rsidRDefault="00AD59E0" w:rsidP="00ED4350">
            <w:pPr>
              <w:cnfStyle w:val="000000100000" w:firstRow="0" w:lastRow="0" w:firstColumn="0" w:lastColumn="0" w:oddVBand="0" w:evenVBand="0" w:oddHBand="1" w:evenHBand="0" w:firstRowFirstColumn="0" w:firstRowLastColumn="0" w:lastRowFirstColumn="0" w:lastRowLastColumn="0"/>
              <w:rPr>
                <w:rFonts w:ascii="Arial" w:hAnsi="Arial" w:cs="Arial"/>
                <w:b/>
                <w:sz w:val="36"/>
                <w:szCs w:val="36"/>
                <w:u w:val="single"/>
              </w:rPr>
            </w:pPr>
          </w:p>
        </w:tc>
        <w:tc>
          <w:tcPr>
            <w:tcW w:w="2835" w:type="dxa"/>
          </w:tcPr>
          <w:p w14:paraId="7EE4E5F6" w14:textId="77777777" w:rsidR="00AD59E0" w:rsidRPr="00AD59E0" w:rsidRDefault="00AD59E0" w:rsidP="00ED4350">
            <w:pPr>
              <w:cnfStyle w:val="000000100000" w:firstRow="0" w:lastRow="0" w:firstColumn="0" w:lastColumn="0" w:oddVBand="0" w:evenVBand="0" w:oddHBand="1" w:evenHBand="0" w:firstRowFirstColumn="0" w:firstRowLastColumn="0" w:lastRowFirstColumn="0" w:lastRowLastColumn="0"/>
              <w:rPr>
                <w:rFonts w:ascii="Arial" w:hAnsi="Arial" w:cs="Arial"/>
                <w:b/>
                <w:sz w:val="36"/>
                <w:szCs w:val="36"/>
                <w:u w:val="single"/>
              </w:rPr>
            </w:pPr>
          </w:p>
        </w:tc>
      </w:tr>
      <w:tr w:rsidR="00AD59E0" w14:paraId="37E6C33B" w14:textId="77777777" w:rsidTr="00ED43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5D0D6667" w14:textId="77777777" w:rsidR="00AD59E0" w:rsidRPr="00AD59E0" w:rsidRDefault="00AD59E0" w:rsidP="00ED4350">
            <w:pPr>
              <w:rPr>
                <w:rFonts w:ascii="Arial" w:hAnsi="Arial" w:cs="Arial"/>
                <w:b w:val="0"/>
                <w:sz w:val="36"/>
                <w:szCs w:val="36"/>
                <w:u w:val="single"/>
              </w:rPr>
            </w:pPr>
          </w:p>
          <w:p w14:paraId="661E632B" w14:textId="77777777" w:rsidR="00AD59E0" w:rsidRPr="00AD59E0" w:rsidRDefault="00AD59E0" w:rsidP="00ED4350">
            <w:pPr>
              <w:rPr>
                <w:rFonts w:ascii="Arial" w:hAnsi="Arial" w:cs="Arial"/>
                <w:b w:val="0"/>
                <w:sz w:val="36"/>
                <w:szCs w:val="36"/>
                <w:u w:val="single"/>
              </w:rPr>
            </w:pPr>
          </w:p>
        </w:tc>
        <w:tc>
          <w:tcPr>
            <w:tcW w:w="2835" w:type="dxa"/>
          </w:tcPr>
          <w:p w14:paraId="36CF5C16" w14:textId="77777777" w:rsidR="00AD59E0" w:rsidRPr="00AD59E0" w:rsidRDefault="00AD59E0" w:rsidP="00ED4350">
            <w:pPr>
              <w:cnfStyle w:val="000000010000" w:firstRow="0" w:lastRow="0" w:firstColumn="0" w:lastColumn="0" w:oddVBand="0" w:evenVBand="0" w:oddHBand="0" w:evenHBand="1" w:firstRowFirstColumn="0" w:firstRowLastColumn="0" w:lastRowFirstColumn="0" w:lastRowLastColumn="0"/>
              <w:rPr>
                <w:rFonts w:ascii="Arial" w:hAnsi="Arial" w:cs="Arial"/>
                <w:b/>
                <w:sz w:val="36"/>
                <w:szCs w:val="36"/>
                <w:u w:val="single"/>
              </w:rPr>
            </w:pPr>
          </w:p>
        </w:tc>
        <w:tc>
          <w:tcPr>
            <w:tcW w:w="2835" w:type="dxa"/>
          </w:tcPr>
          <w:p w14:paraId="4C0C8E4F" w14:textId="77777777" w:rsidR="00AD59E0" w:rsidRPr="00AD59E0" w:rsidRDefault="00AD59E0" w:rsidP="00ED4350">
            <w:pPr>
              <w:cnfStyle w:val="000000010000" w:firstRow="0" w:lastRow="0" w:firstColumn="0" w:lastColumn="0" w:oddVBand="0" w:evenVBand="0" w:oddHBand="0" w:evenHBand="1" w:firstRowFirstColumn="0" w:firstRowLastColumn="0" w:lastRowFirstColumn="0" w:lastRowLastColumn="0"/>
              <w:rPr>
                <w:rFonts w:ascii="Arial" w:hAnsi="Arial" w:cs="Arial"/>
                <w:b/>
                <w:sz w:val="36"/>
                <w:szCs w:val="36"/>
                <w:u w:val="single"/>
              </w:rPr>
            </w:pPr>
          </w:p>
        </w:tc>
        <w:tc>
          <w:tcPr>
            <w:tcW w:w="2835" w:type="dxa"/>
          </w:tcPr>
          <w:p w14:paraId="18BC5022" w14:textId="77777777" w:rsidR="00AD59E0" w:rsidRPr="00AD59E0" w:rsidRDefault="00AD59E0" w:rsidP="00ED4350">
            <w:pPr>
              <w:cnfStyle w:val="000000010000" w:firstRow="0" w:lastRow="0" w:firstColumn="0" w:lastColumn="0" w:oddVBand="0" w:evenVBand="0" w:oddHBand="0" w:evenHBand="1" w:firstRowFirstColumn="0" w:firstRowLastColumn="0" w:lastRowFirstColumn="0" w:lastRowLastColumn="0"/>
              <w:rPr>
                <w:rFonts w:ascii="Arial" w:hAnsi="Arial" w:cs="Arial"/>
                <w:b/>
                <w:sz w:val="36"/>
                <w:szCs w:val="36"/>
                <w:u w:val="single"/>
              </w:rPr>
            </w:pPr>
          </w:p>
        </w:tc>
        <w:tc>
          <w:tcPr>
            <w:tcW w:w="2835" w:type="dxa"/>
          </w:tcPr>
          <w:p w14:paraId="0B5ADD41" w14:textId="77777777" w:rsidR="00AD59E0" w:rsidRPr="00AD59E0" w:rsidRDefault="00AD59E0" w:rsidP="00ED4350">
            <w:pPr>
              <w:cnfStyle w:val="000000010000" w:firstRow="0" w:lastRow="0" w:firstColumn="0" w:lastColumn="0" w:oddVBand="0" w:evenVBand="0" w:oddHBand="0" w:evenHBand="1" w:firstRowFirstColumn="0" w:firstRowLastColumn="0" w:lastRowFirstColumn="0" w:lastRowLastColumn="0"/>
              <w:rPr>
                <w:rFonts w:ascii="Arial" w:hAnsi="Arial" w:cs="Arial"/>
                <w:b/>
                <w:sz w:val="36"/>
                <w:szCs w:val="36"/>
                <w:u w:val="single"/>
              </w:rPr>
            </w:pPr>
          </w:p>
        </w:tc>
      </w:tr>
      <w:tr w:rsidR="00AD59E0" w14:paraId="2342F2EA" w14:textId="77777777" w:rsidTr="00ED43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2ADC8640" w14:textId="77777777" w:rsidR="00AD59E0" w:rsidRPr="00AD59E0" w:rsidRDefault="00AD59E0" w:rsidP="00ED4350">
            <w:pPr>
              <w:rPr>
                <w:rFonts w:ascii="Arial" w:hAnsi="Arial" w:cs="Arial"/>
                <w:b w:val="0"/>
                <w:sz w:val="36"/>
                <w:szCs w:val="36"/>
                <w:u w:val="single"/>
              </w:rPr>
            </w:pPr>
          </w:p>
          <w:p w14:paraId="69171A97" w14:textId="77777777" w:rsidR="00AD59E0" w:rsidRPr="00AD59E0" w:rsidRDefault="00AD59E0" w:rsidP="00ED4350">
            <w:pPr>
              <w:rPr>
                <w:rFonts w:ascii="Arial" w:hAnsi="Arial" w:cs="Arial"/>
                <w:b w:val="0"/>
                <w:sz w:val="36"/>
                <w:szCs w:val="36"/>
                <w:u w:val="single"/>
              </w:rPr>
            </w:pPr>
          </w:p>
        </w:tc>
        <w:tc>
          <w:tcPr>
            <w:tcW w:w="2835" w:type="dxa"/>
          </w:tcPr>
          <w:p w14:paraId="36640ECA" w14:textId="77777777" w:rsidR="00AD59E0" w:rsidRPr="00AD59E0" w:rsidRDefault="00AD59E0" w:rsidP="00ED4350">
            <w:pPr>
              <w:cnfStyle w:val="000000100000" w:firstRow="0" w:lastRow="0" w:firstColumn="0" w:lastColumn="0" w:oddVBand="0" w:evenVBand="0" w:oddHBand="1" w:evenHBand="0" w:firstRowFirstColumn="0" w:firstRowLastColumn="0" w:lastRowFirstColumn="0" w:lastRowLastColumn="0"/>
              <w:rPr>
                <w:rFonts w:ascii="Arial" w:hAnsi="Arial" w:cs="Arial"/>
                <w:b/>
                <w:sz w:val="36"/>
                <w:szCs w:val="36"/>
                <w:u w:val="single"/>
              </w:rPr>
            </w:pPr>
          </w:p>
        </w:tc>
        <w:tc>
          <w:tcPr>
            <w:tcW w:w="2835" w:type="dxa"/>
          </w:tcPr>
          <w:p w14:paraId="37981F7E" w14:textId="77777777" w:rsidR="00AD59E0" w:rsidRPr="00AD59E0" w:rsidRDefault="00AD59E0" w:rsidP="00ED4350">
            <w:pPr>
              <w:cnfStyle w:val="000000100000" w:firstRow="0" w:lastRow="0" w:firstColumn="0" w:lastColumn="0" w:oddVBand="0" w:evenVBand="0" w:oddHBand="1" w:evenHBand="0" w:firstRowFirstColumn="0" w:firstRowLastColumn="0" w:lastRowFirstColumn="0" w:lastRowLastColumn="0"/>
              <w:rPr>
                <w:rFonts w:ascii="Arial" w:hAnsi="Arial" w:cs="Arial"/>
                <w:b/>
                <w:sz w:val="36"/>
                <w:szCs w:val="36"/>
                <w:u w:val="single"/>
              </w:rPr>
            </w:pPr>
          </w:p>
        </w:tc>
        <w:tc>
          <w:tcPr>
            <w:tcW w:w="2835" w:type="dxa"/>
          </w:tcPr>
          <w:p w14:paraId="61FD02E2" w14:textId="77777777" w:rsidR="00AD59E0" w:rsidRPr="00AD59E0" w:rsidRDefault="00AD59E0" w:rsidP="00ED4350">
            <w:pPr>
              <w:cnfStyle w:val="000000100000" w:firstRow="0" w:lastRow="0" w:firstColumn="0" w:lastColumn="0" w:oddVBand="0" w:evenVBand="0" w:oddHBand="1" w:evenHBand="0" w:firstRowFirstColumn="0" w:firstRowLastColumn="0" w:lastRowFirstColumn="0" w:lastRowLastColumn="0"/>
              <w:rPr>
                <w:rFonts w:ascii="Arial" w:hAnsi="Arial" w:cs="Arial"/>
                <w:b/>
                <w:sz w:val="36"/>
                <w:szCs w:val="36"/>
                <w:u w:val="single"/>
              </w:rPr>
            </w:pPr>
          </w:p>
        </w:tc>
        <w:tc>
          <w:tcPr>
            <w:tcW w:w="2835" w:type="dxa"/>
          </w:tcPr>
          <w:p w14:paraId="42647756" w14:textId="77777777" w:rsidR="00AD59E0" w:rsidRPr="00AD59E0" w:rsidRDefault="00AD59E0" w:rsidP="00ED4350">
            <w:pPr>
              <w:cnfStyle w:val="000000100000" w:firstRow="0" w:lastRow="0" w:firstColumn="0" w:lastColumn="0" w:oddVBand="0" w:evenVBand="0" w:oddHBand="1" w:evenHBand="0" w:firstRowFirstColumn="0" w:firstRowLastColumn="0" w:lastRowFirstColumn="0" w:lastRowLastColumn="0"/>
              <w:rPr>
                <w:rFonts w:ascii="Arial" w:hAnsi="Arial" w:cs="Arial"/>
                <w:b/>
                <w:sz w:val="36"/>
                <w:szCs w:val="36"/>
                <w:u w:val="single"/>
              </w:rPr>
            </w:pPr>
          </w:p>
        </w:tc>
      </w:tr>
      <w:tr w:rsidR="00AD59E0" w14:paraId="15436670" w14:textId="77777777" w:rsidTr="00ED43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5A6DB839" w14:textId="77777777" w:rsidR="00AD59E0" w:rsidRPr="00AD59E0" w:rsidRDefault="00AD59E0" w:rsidP="00ED4350">
            <w:pPr>
              <w:rPr>
                <w:rFonts w:ascii="Arial" w:hAnsi="Arial" w:cs="Arial"/>
                <w:b w:val="0"/>
                <w:sz w:val="36"/>
                <w:szCs w:val="36"/>
                <w:u w:val="single"/>
              </w:rPr>
            </w:pPr>
          </w:p>
          <w:p w14:paraId="3E414BE8" w14:textId="77777777" w:rsidR="00AD59E0" w:rsidRPr="00AD59E0" w:rsidRDefault="00AD59E0" w:rsidP="00ED4350">
            <w:pPr>
              <w:rPr>
                <w:rFonts w:ascii="Arial" w:hAnsi="Arial" w:cs="Arial"/>
                <w:b w:val="0"/>
                <w:sz w:val="36"/>
                <w:szCs w:val="36"/>
                <w:u w:val="single"/>
              </w:rPr>
            </w:pPr>
          </w:p>
        </w:tc>
        <w:tc>
          <w:tcPr>
            <w:tcW w:w="2835" w:type="dxa"/>
          </w:tcPr>
          <w:p w14:paraId="6A09DE04" w14:textId="77777777" w:rsidR="00AD59E0" w:rsidRPr="00AD59E0" w:rsidRDefault="00AD59E0" w:rsidP="00ED4350">
            <w:pPr>
              <w:cnfStyle w:val="000000010000" w:firstRow="0" w:lastRow="0" w:firstColumn="0" w:lastColumn="0" w:oddVBand="0" w:evenVBand="0" w:oddHBand="0" w:evenHBand="1" w:firstRowFirstColumn="0" w:firstRowLastColumn="0" w:lastRowFirstColumn="0" w:lastRowLastColumn="0"/>
              <w:rPr>
                <w:rFonts w:ascii="Arial" w:hAnsi="Arial" w:cs="Arial"/>
                <w:b/>
                <w:sz w:val="36"/>
                <w:szCs w:val="36"/>
                <w:u w:val="single"/>
              </w:rPr>
            </w:pPr>
          </w:p>
        </w:tc>
        <w:tc>
          <w:tcPr>
            <w:tcW w:w="2835" w:type="dxa"/>
          </w:tcPr>
          <w:p w14:paraId="17973E62" w14:textId="77777777" w:rsidR="00AD59E0" w:rsidRPr="00AD59E0" w:rsidRDefault="00AD59E0" w:rsidP="00ED4350">
            <w:pPr>
              <w:cnfStyle w:val="000000010000" w:firstRow="0" w:lastRow="0" w:firstColumn="0" w:lastColumn="0" w:oddVBand="0" w:evenVBand="0" w:oddHBand="0" w:evenHBand="1" w:firstRowFirstColumn="0" w:firstRowLastColumn="0" w:lastRowFirstColumn="0" w:lastRowLastColumn="0"/>
              <w:rPr>
                <w:rFonts w:ascii="Arial" w:hAnsi="Arial" w:cs="Arial"/>
                <w:b/>
                <w:sz w:val="36"/>
                <w:szCs w:val="36"/>
                <w:u w:val="single"/>
              </w:rPr>
            </w:pPr>
          </w:p>
        </w:tc>
        <w:tc>
          <w:tcPr>
            <w:tcW w:w="2835" w:type="dxa"/>
          </w:tcPr>
          <w:p w14:paraId="204103E7" w14:textId="77777777" w:rsidR="00AD59E0" w:rsidRPr="00AD59E0" w:rsidRDefault="00AD59E0" w:rsidP="00ED4350">
            <w:pPr>
              <w:cnfStyle w:val="000000010000" w:firstRow="0" w:lastRow="0" w:firstColumn="0" w:lastColumn="0" w:oddVBand="0" w:evenVBand="0" w:oddHBand="0" w:evenHBand="1" w:firstRowFirstColumn="0" w:firstRowLastColumn="0" w:lastRowFirstColumn="0" w:lastRowLastColumn="0"/>
              <w:rPr>
                <w:rFonts w:ascii="Arial" w:hAnsi="Arial" w:cs="Arial"/>
                <w:b/>
                <w:sz w:val="36"/>
                <w:szCs w:val="36"/>
                <w:u w:val="single"/>
              </w:rPr>
            </w:pPr>
          </w:p>
        </w:tc>
        <w:tc>
          <w:tcPr>
            <w:tcW w:w="2835" w:type="dxa"/>
          </w:tcPr>
          <w:p w14:paraId="793F87A3" w14:textId="77777777" w:rsidR="00AD59E0" w:rsidRPr="00AD59E0" w:rsidRDefault="00AD59E0" w:rsidP="00ED4350">
            <w:pPr>
              <w:cnfStyle w:val="000000010000" w:firstRow="0" w:lastRow="0" w:firstColumn="0" w:lastColumn="0" w:oddVBand="0" w:evenVBand="0" w:oddHBand="0" w:evenHBand="1" w:firstRowFirstColumn="0" w:firstRowLastColumn="0" w:lastRowFirstColumn="0" w:lastRowLastColumn="0"/>
              <w:rPr>
                <w:rFonts w:ascii="Arial" w:hAnsi="Arial" w:cs="Arial"/>
                <w:b/>
                <w:sz w:val="36"/>
                <w:szCs w:val="36"/>
                <w:u w:val="single"/>
              </w:rPr>
            </w:pPr>
          </w:p>
        </w:tc>
      </w:tr>
      <w:tr w:rsidR="00AD59E0" w14:paraId="5F84B5CB" w14:textId="77777777" w:rsidTr="00ED43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55BD91A8" w14:textId="77777777" w:rsidR="00AD59E0" w:rsidRPr="00AD59E0" w:rsidRDefault="00AD59E0" w:rsidP="00ED4350">
            <w:pPr>
              <w:rPr>
                <w:rFonts w:ascii="Arial" w:hAnsi="Arial" w:cs="Arial"/>
                <w:b w:val="0"/>
                <w:sz w:val="36"/>
                <w:szCs w:val="36"/>
                <w:u w:val="single"/>
              </w:rPr>
            </w:pPr>
          </w:p>
          <w:p w14:paraId="6489B1FF" w14:textId="77777777" w:rsidR="00AD59E0" w:rsidRPr="00AD59E0" w:rsidRDefault="00AD59E0" w:rsidP="00ED4350">
            <w:pPr>
              <w:rPr>
                <w:rFonts w:ascii="Arial" w:hAnsi="Arial" w:cs="Arial"/>
                <w:b w:val="0"/>
                <w:sz w:val="36"/>
                <w:szCs w:val="36"/>
                <w:u w:val="single"/>
              </w:rPr>
            </w:pPr>
          </w:p>
        </w:tc>
        <w:tc>
          <w:tcPr>
            <w:tcW w:w="2835" w:type="dxa"/>
          </w:tcPr>
          <w:p w14:paraId="117E66EB" w14:textId="77777777" w:rsidR="00AD59E0" w:rsidRPr="00AD59E0" w:rsidRDefault="00AD59E0" w:rsidP="00ED4350">
            <w:pPr>
              <w:cnfStyle w:val="000000100000" w:firstRow="0" w:lastRow="0" w:firstColumn="0" w:lastColumn="0" w:oddVBand="0" w:evenVBand="0" w:oddHBand="1" w:evenHBand="0" w:firstRowFirstColumn="0" w:firstRowLastColumn="0" w:lastRowFirstColumn="0" w:lastRowLastColumn="0"/>
              <w:rPr>
                <w:rFonts w:ascii="Arial" w:hAnsi="Arial" w:cs="Arial"/>
                <w:b/>
                <w:sz w:val="36"/>
                <w:szCs w:val="36"/>
                <w:u w:val="single"/>
              </w:rPr>
            </w:pPr>
          </w:p>
        </w:tc>
        <w:tc>
          <w:tcPr>
            <w:tcW w:w="2835" w:type="dxa"/>
          </w:tcPr>
          <w:p w14:paraId="393F12B3" w14:textId="77777777" w:rsidR="00AD59E0" w:rsidRPr="00AD59E0" w:rsidRDefault="00AD59E0" w:rsidP="00ED4350">
            <w:pPr>
              <w:cnfStyle w:val="000000100000" w:firstRow="0" w:lastRow="0" w:firstColumn="0" w:lastColumn="0" w:oddVBand="0" w:evenVBand="0" w:oddHBand="1" w:evenHBand="0" w:firstRowFirstColumn="0" w:firstRowLastColumn="0" w:lastRowFirstColumn="0" w:lastRowLastColumn="0"/>
              <w:rPr>
                <w:rFonts w:ascii="Arial" w:hAnsi="Arial" w:cs="Arial"/>
                <w:b/>
                <w:sz w:val="36"/>
                <w:szCs w:val="36"/>
                <w:u w:val="single"/>
              </w:rPr>
            </w:pPr>
          </w:p>
        </w:tc>
        <w:tc>
          <w:tcPr>
            <w:tcW w:w="2835" w:type="dxa"/>
          </w:tcPr>
          <w:p w14:paraId="43BD21E3" w14:textId="77777777" w:rsidR="00AD59E0" w:rsidRPr="00AD59E0" w:rsidRDefault="00AD59E0" w:rsidP="00ED4350">
            <w:pPr>
              <w:cnfStyle w:val="000000100000" w:firstRow="0" w:lastRow="0" w:firstColumn="0" w:lastColumn="0" w:oddVBand="0" w:evenVBand="0" w:oddHBand="1" w:evenHBand="0" w:firstRowFirstColumn="0" w:firstRowLastColumn="0" w:lastRowFirstColumn="0" w:lastRowLastColumn="0"/>
              <w:rPr>
                <w:rFonts w:ascii="Arial" w:hAnsi="Arial" w:cs="Arial"/>
                <w:b/>
                <w:sz w:val="36"/>
                <w:szCs w:val="36"/>
                <w:u w:val="single"/>
              </w:rPr>
            </w:pPr>
          </w:p>
        </w:tc>
        <w:tc>
          <w:tcPr>
            <w:tcW w:w="2835" w:type="dxa"/>
          </w:tcPr>
          <w:p w14:paraId="49C9D888" w14:textId="77777777" w:rsidR="00AD59E0" w:rsidRPr="00AD59E0" w:rsidRDefault="00AD59E0" w:rsidP="00ED4350">
            <w:pPr>
              <w:cnfStyle w:val="000000100000" w:firstRow="0" w:lastRow="0" w:firstColumn="0" w:lastColumn="0" w:oddVBand="0" w:evenVBand="0" w:oddHBand="1" w:evenHBand="0" w:firstRowFirstColumn="0" w:firstRowLastColumn="0" w:lastRowFirstColumn="0" w:lastRowLastColumn="0"/>
              <w:rPr>
                <w:rFonts w:ascii="Arial" w:hAnsi="Arial" w:cs="Arial"/>
                <w:b/>
                <w:sz w:val="36"/>
                <w:szCs w:val="36"/>
                <w:u w:val="single"/>
              </w:rPr>
            </w:pPr>
          </w:p>
        </w:tc>
      </w:tr>
      <w:tr w:rsidR="00AD59E0" w14:paraId="4C0C0532" w14:textId="77777777" w:rsidTr="00ED43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013F052A" w14:textId="77777777" w:rsidR="00AD59E0" w:rsidRPr="00AD59E0" w:rsidRDefault="00AD59E0" w:rsidP="00ED4350">
            <w:pPr>
              <w:rPr>
                <w:rFonts w:ascii="Arial" w:hAnsi="Arial" w:cs="Arial"/>
                <w:b w:val="0"/>
                <w:sz w:val="36"/>
                <w:szCs w:val="36"/>
                <w:u w:val="single"/>
              </w:rPr>
            </w:pPr>
          </w:p>
          <w:p w14:paraId="69B5DC9E" w14:textId="77777777" w:rsidR="00AD59E0" w:rsidRPr="00AD59E0" w:rsidRDefault="00AD59E0" w:rsidP="00ED4350">
            <w:pPr>
              <w:rPr>
                <w:rFonts w:ascii="Arial" w:hAnsi="Arial" w:cs="Arial"/>
                <w:b w:val="0"/>
                <w:sz w:val="36"/>
                <w:szCs w:val="36"/>
                <w:u w:val="single"/>
              </w:rPr>
            </w:pPr>
          </w:p>
        </w:tc>
        <w:tc>
          <w:tcPr>
            <w:tcW w:w="2835" w:type="dxa"/>
          </w:tcPr>
          <w:p w14:paraId="00DD9ABB" w14:textId="77777777" w:rsidR="00AD59E0" w:rsidRPr="00AD59E0" w:rsidRDefault="00AD59E0" w:rsidP="00ED4350">
            <w:pPr>
              <w:cnfStyle w:val="000000010000" w:firstRow="0" w:lastRow="0" w:firstColumn="0" w:lastColumn="0" w:oddVBand="0" w:evenVBand="0" w:oddHBand="0" w:evenHBand="1" w:firstRowFirstColumn="0" w:firstRowLastColumn="0" w:lastRowFirstColumn="0" w:lastRowLastColumn="0"/>
              <w:rPr>
                <w:rFonts w:ascii="Arial" w:hAnsi="Arial" w:cs="Arial"/>
                <w:b/>
                <w:sz w:val="36"/>
                <w:szCs w:val="36"/>
                <w:u w:val="single"/>
              </w:rPr>
            </w:pPr>
          </w:p>
        </w:tc>
        <w:tc>
          <w:tcPr>
            <w:tcW w:w="2835" w:type="dxa"/>
          </w:tcPr>
          <w:p w14:paraId="5085A424" w14:textId="77777777" w:rsidR="00AD59E0" w:rsidRPr="00AD59E0" w:rsidRDefault="00AD59E0" w:rsidP="00ED4350">
            <w:pPr>
              <w:cnfStyle w:val="000000010000" w:firstRow="0" w:lastRow="0" w:firstColumn="0" w:lastColumn="0" w:oddVBand="0" w:evenVBand="0" w:oddHBand="0" w:evenHBand="1" w:firstRowFirstColumn="0" w:firstRowLastColumn="0" w:lastRowFirstColumn="0" w:lastRowLastColumn="0"/>
              <w:rPr>
                <w:rFonts w:ascii="Arial" w:hAnsi="Arial" w:cs="Arial"/>
                <w:b/>
                <w:sz w:val="36"/>
                <w:szCs w:val="36"/>
                <w:u w:val="single"/>
              </w:rPr>
            </w:pPr>
          </w:p>
        </w:tc>
        <w:tc>
          <w:tcPr>
            <w:tcW w:w="2835" w:type="dxa"/>
          </w:tcPr>
          <w:p w14:paraId="31F6D95D" w14:textId="77777777" w:rsidR="00AD59E0" w:rsidRPr="00AD59E0" w:rsidRDefault="00AD59E0" w:rsidP="00ED4350">
            <w:pPr>
              <w:cnfStyle w:val="000000010000" w:firstRow="0" w:lastRow="0" w:firstColumn="0" w:lastColumn="0" w:oddVBand="0" w:evenVBand="0" w:oddHBand="0" w:evenHBand="1" w:firstRowFirstColumn="0" w:firstRowLastColumn="0" w:lastRowFirstColumn="0" w:lastRowLastColumn="0"/>
              <w:rPr>
                <w:rFonts w:ascii="Arial" w:hAnsi="Arial" w:cs="Arial"/>
                <w:b/>
                <w:sz w:val="36"/>
                <w:szCs w:val="36"/>
                <w:u w:val="single"/>
              </w:rPr>
            </w:pPr>
          </w:p>
        </w:tc>
        <w:tc>
          <w:tcPr>
            <w:tcW w:w="2835" w:type="dxa"/>
          </w:tcPr>
          <w:p w14:paraId="65FD9362" w14:textId="77777777" w:rsidR="00AD59E0" w:rsidRPr="00AD59E0" w:rsidRDefault="00AD59E0" w:rsidP="00ED4350">
            <w:pPr>
              <w:cnfStyle w:val="000000010000" w:firstRow="0" w:lastRow="0" w:firstColumn="0" w:lastColumn="0" w:oddVBand="0" w:evenVBand="0" w:oddHBand="0" w:evenHBand="1" w:firstRowFirstColumn="0" w:firstRowLastColumn="0" w:lastRowFirstColumn="0" w:lastRowLastColumn="0"/>
              <w:rPr>
                <w:rFonts w:ascii="Arial" w:hAnsi="Arial" w:cs="Arial"/>
                <w:b/>
                <w:sz w:val="36"/>
                <w:szCs w:val="36"/>
                <w:u w:val="single"/>
              </w:rPr>
            </w:pPr>
          </w:p>
        </w:tc>
      </w:tr>
    </w:tbl>
    <w:p w14:paraId="04302CE7" w14:textId="77777777" w:rsidR="00AD59E0" w:rsidRPr="00232C58" w:rsidRDefault="00AD59E0" w:rsidP="00CF0BBA">
      <w:pPr>
        <w:rPr>
          <w:rFonts w:ascii="Arial" w:hAnsi="Arial" w:cs="Arial"/>
          <w:b/>
          <w:u w:val="single"/>
        </w:rPr>
      </w:pPr>
    </w:p>
    <w:sectPr w:rsidR="00AD59E0" w:rsidRPr="00232C58" w:rsidSect="00AD59E0">
      <w:pgSz w:w="16838" w:h="11906" w:orient="landscape"/>
      <w:pgMar w:top="1440" w:right="99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121E4" w14:textId="77777777" w:rsidR="00384511" w:rsidRDefault="00384511" w:rsidP="00B9235B">
      <w:pPr>
        <w:spacing w:after="0" w:line="240" w:lineRule="auto"/>
      </w:pPr>
      <w:r>
        <w:separator/>
      </w:r>
    </w:p>
  </w:endnote>
  <w:endnote w:type="continuationSeparator" w:id="0">
    <w:p w14:paraId="6FA2018B" w14:textId="77777777" w:rsidR="00384511" w:rsidRDefault="00384511" w:rsidP="00B92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AADB9" w14:textId="77777777" w:rsidR="00C407F3" w:rsidRDefault="00000000">
    <w:pPr>
      <w:pStyle w:val="Footer"/>
      <w:jc w:val="right"/>
    </w:pPr>
    <w:sdt>
      <w:sdtPr>
        <w:id w:val="-1532950823"/>
        <w:docPartObj>
          <w:docPartGallery w:val="Page Numbers (Bottom of Page)"/>
          <w:docPartUnique/>
        </w:docPartObj>
      </w:sdtPr>
      <w:sdtEndPr>
        <w:rPr>
          <w:noProof/>
        </w:rPr>
      </w:sdtEndPr>
      <w:sdtContent>
        <w:r w:rsidR="00C407F3">
          <w:fldChar w:fldCharType="begin"/>
        </w:r>
        <w:r w:rsidR="00C407F3">
          <w:instrText xml:space="preserve"> PAGE   \* MERGEFORMAT </w:instrText>
        </w:r>
        <w:r w:rsidR="00C407F3">
          <w:fldChar w:fldCharType="separate"/>
        </w:r>
        <w:r w:rsidR="00B41077">
          <w:rPr>
            <w:noProof/>
          </w:rPr>
          <w:t>2</w:t>
        </w:r>
        <w:r w:rsidR="00C407F3">
          <w:rPr>
            <w:noProof/>
          </w:rPr>
          <w:fldChar w:fldCharType="end"/>
        </w:r>
      </w:sdtContent>
    </w:sdt>
  </w:p>
  <w:p w14:paraId="77376779" w14:textId="08147770" w:rsidR="00C407F3" w:rsidRDefault="00C407F3" w:rsidP="00BF2B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F70E0" w14:textId="77777777" w:rsidR="00C407F3" w:rsidRDefault="00C407F3">
    <w:pPr>
      <w:pStyle w:val="Footer"/>
    </w:pPr>
    <w:r>
      <w:rPr>
        <w:noProof/>
        <w:lang w:eastAsia="en-GB"/>
      </w:rPr>
      <mc:AlternateContent>
        <mc:Choice Requires="wps">
          <w:drawing>
            <wp:anchor distT="0" distB="0" distL="114300" distR="114300" simplePos="0" relativeHeight="251656704" behindDoc="0" locked="0" layoutInCell="1" allowOverlap="1" wp14:anchorId="5A2EB02E" wp14:editId="4C29C135">
              <wp:simplePos x="0" y="0"/>
              <wp:positionH relativeFrom="column">
                <wp:posOffset>-590550</wp:posOffset>
              </wp:positionH>
              <wp:positionV relativeFrom="paragraph">
                <wp:posOffset>15240</wp:posOffset>
              </wp:positionV>
              <wp:extent cx="2714625" cy="3048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304800"/>
                      </a:xfrm>
                      <a:prstGeom prst="rect">
                        <a:avLst/>
                      </a:prstGeom>
                      <a:solidFill>
                        <a:srgbClr val="FFFFFF"/>
                      </a:solidFill>
                      <a:ln w="9525">
                        <a:solidFill>
                          <a:schemeClr val="bg1"/>
                        </a:solidFill>
                        <a:miter lim="800000"/>
                        <a:headEnd/>
                        <a:tailEnd/>
                      </a:ln>
                    </wps:spPr>
                    <wps:txbx>
                      <w:txbxContent>
                        <w:p w14:paraId="42C02AE1" w14:textId="77777777" w:rsidR="00C407F3" w:rsidRDefault="00C407F3">
                          <w:r>
                            <w:t>East Sussex Highways: Volunteer Guidance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2EB02E" id="_x0000_t202" coordsize="21600,21600" o:spt="202" path="m,l,21600r21600,l21600,xe">
              <v:stroke joinstyle="miter"/>
              <v:path gradientshapeok="t" o:connecttype="rect"/>
            </v:shapetype>
            <v:shape id="_x0000_s1027" type="#_x0000_t202" style="position:absolute;margin-left:-46.5pt;margin-top:1.2pt;width:213.75pt;height: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" strokecolor="white [3212]">
              <v:textbox>
                <w:txbxContent>
                  <w:p w14:paraId="42C02AE1" w14:textId="77777777" w:rsidR="00C407F3" w:rsidRDefault="00C407F3">
                    <w:r>
                      <w:t>East Sussex Highways: Volunteer Guidance</w:t>
                    </w:r>
                  </w:p>
                </w:txbxContent>
              </v:textbox>
            </v:shape>
          </w:pict>
        </mc:Fallback>
      </mc:AlternateContent>
    </w:r>
    <w:r>
      <w:tab/>
    </w:r>
    <w:r>
      <w:tab/>
      <w:t>1</w:t>
    </w:r>
    <w:r>
      <w:tab/>
    </w:r>
    <w:r>
      <w:tab/>
    </w:r>
    <w:r>
      <w:tab/>
    </w:r>
    <w:r>
      <w:tab/>
    </w:r>
    <w:r>
      <w:tab/>
    </w:r>
    <w:r>
      <w:tab/>
    </w:r>
    <w:r>
      <w:tab/>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00ED6" w14:textId="77777777" w:rsidR="00384511" w:rsidRDefault="00384511" w:rsidP="00B9235B">
      <w:pPr>
        <w:spacing w:after="0" w:line="240" w:lineRule="auto"/>
      </w:pPr>
      <w:r>
        <w:separator/>
      </w:r>
    </w:p>
  </w:footnote>
  <w:footnote w:type="continuationSeparator" w:id="0">
    <w:p w14:paraId="76C3B492" w14:textId="77777777" w:rsidR="00384511" w:rsidRDefault="00384511" w:rsidP="00B923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51645"/>
    <w:multiLevelType w:val="multilevel"/>
    <w:tmpl w:val="0E2648CE"/>
    <w:lvl w:ilvl="0">
      <w:start w:val="1"/>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 w15:restartNumberingAfterBreak="0">
    <w:nsid w:val="1BAB1BC4"/>
    <w:multiLevelType w:val="hybridMultilevel"/>
    <w:tmpl w:val="EB5A836E"/>
    <w:lvl w:ilvl="0" w:tplc="7B12D482">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BA3B54"/>
    <w:multiLevelType w:val="multilevel"/>
    <w:tmpl w:val="BFDAB0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1A518EB"/>
    <w:multiLevelType w:val="hybridMultilevel"/>
    <w:tmpl w:val="6D98C246"/>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 w15:restartNumberingAfterBreak="0">
    <w:nsid w:val="483E27FD"/>
    <w:multiLevelType w:val="hybridMultilevel"/>
    <w:tmpl w:val="4440D58C"/>
    <w:lvl w:ilvl="0" w:tplc="993285E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0A1D51"/>
    <w:multiLevelType w:val="multilevel"/>
    <w:tmpl w:val="0BFACBB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42547303">
    <w:abstractNumId w:val="2"/>
  </w:num>
  <w:num w:numId="2" w16cid:durableId="1834837113">
    <w:abstractNumId w:val="1"/>
  </w:num>
  <w:num w:numId="3" w16cid:durableId="1395198123">
    <w:abstractNumId w:val="5"/>
  </w:num>
  <w:num w:numId="4" w16cid:durableId="616332541">
    <w:abstractNumId w:val="0"/>
  </w:num>
  <w:num w:numId="5" w16cid:durableId="2103378886">
    <w:abstractNumId w:val="4"/>
  </w:num>
  <w:num w:numId="6" w16cid:durableId="5966710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35B"/>
    <w:rsid w:val="0009488A"/>
    <w:rsid w:val="000A60CF"/>
    <w:rsid w:val="000C544B"/>
    <w:rsid w:val="000D7BCD"/>
    <w:rsid w:val="00123902"/>
    <w:rsid w:val="001272D7"/>
    <w:rsid w:val="001421A2"/>
    <w:rsid w:val="00164AD1"/>
    <w:rsid w:val="0017035D"/>
    <w:rsid w:val="001A03D0"/>
    <w:rsid w:val="001B76E2"/>
    <w:rsid w:val="001E639F"/>
    <w:rsid w:val="00200E4E"/>
    <w:rsid w:val="002054E5"/>
    <w:rsid w:val="00227094"/>
    <w:rsid w:val="00232C58"/>
    <w:rsid w:val="00237921"/>
    <w:rsid w:val="00274829"/>
    <w:rsid w:val="00275A84"/>
    <w:rsid w:val="00281239"/>
    <w:rsid w:val="00295741"/>
    <w:rsid w:val="00295F12"/>
    <w:rsid w:val="002A71C5"/>
    <w:rsid w:val="00305D97"/>
    <w:rsid w:val="00332F41"/>
    <w:rsid w:val="00352903"/>
    <w:rsid w:val="00384511"/>
    <w:rsid w:val="00392C07"/>
    <w:rsid w:val="003B7DC2"/>
    <w:rsid w:val="003C0B8A"/>
    <w:rsid w:val="003C6861"/>
    <w:rsid w:val="00404308"/>
    <w:rsid w:val="00427A11"/>
    <w:rsid w:val="00464C9E"/>
    <w:rsid w:val="00475920"/>
    <w:rsid w:val="00477F3E"/>
    <w:rsid w:val="004856AB"/>
    <w:rsid w:val="00486B5A"/>
    <w:rsid w:val="00490485"/>
    <w:rsid w:val="004B756F"/>
    <w:rsid w:val="004E1C41"/>
    <w:rsid w:val="0051729B"/>
    <w:rsid w:val="005433F7"/>
    <w:rsid w:val="00553C15"/>
    <w:rsid w:val="0056746A"/>
    <w:rsid w:val="005728D7"/>
    <w:rsid w:val="00572A76"/>
    <w:rsid w:val="00574F28"/>
    <w:rsid w:val="005A0675"/>
    <w:rsid w:val="006122C0"/>
    <w:rsid w:val="00616F0D"/>
    <w:rsid w:val="00622D16"/>
    <w:rsid w:val="00631981"/>
    <w:rsid w:val="00637A5F"/>
    <w:rsid w:val="00680006"/>
    <w:rsid w:val="00685B5C"/>
    <w:rsid w:val="00687DEA"/>
    <w:rsid w:val="006A5E53"/>
    <w:rsid w:val="006C3E94"/>
    <w:rsid w:val="006F16E2"/>
    <w:rsid w:val="006F4FB9"/>
    <w:rsid w:val="00752312"/>
    <w:rsid w:val="0076610F"/>
    <w:rsid w:val="007819E9"/>
    <w:rsid w:val="007C51CA"/>
    <w:rsid w:val="007F1E58"/>
    <w:rsid w:val="008323A5"/>
    <w:rsid w:val="008443F7"/>
    <w:rsid w:val="008775BA"/>
    <w:rsid w:val="008A6043"/>
    <w:rsid w:val="008B05E4"/>
    <w:rsid w:val="008B08B6"/>
    <w:rsid w:val="008F144E"/>
    <w:rsid w:val="0091393B"/>
    <w:rsid w:val="0091513D"/>
    <w:rsid w:val="00920EC0"/>
    <w:rsid w:val="00922490"/>
    <w:rsid w:val="009A4C23"/>
    <w:rsid w:val="009A7D9A"/>
    <w:rsid w:val="009B3370"/>
    <w:rsid w:val="009C52EB"/>
    <w:rsid w:val="00A11376"/>
    <w:rsid w:val="00A25BF7"/>
    <w:rsid w:val="00A5455C"/>
    <w:rsid w:val="00AB4A4B"/>
    <w:rsid w:val="00AD210F"/>
    <w:rsid w:val="00AD59E0"/>
    <w:rsid w:val="00AE5FDA"/>
    <w:rsid w:val="00B01B52"/>
    <w:rsid w:val="00B02285"/>
    <w:rsid w:val="00B06621"/>
    <w:rsid w:val="00B172BC"/>
    <w:rsid w:val="00B21A88"/>
    <w:rsid w:val="00B312E7"/>
    <w:rsid w:val="00B41077"/>
    <w:rsid w:val="00B61AD1"/>
    <w:rsid w:val="00B9235B"/>
    <w:rsid w:val="00B93FE4"/>
    <w:rsid w:val="00B9644D"/>
    <w:rsid w:val="00BA383B"/>
    <w:rsid w:val="00BC27F6"/>
    <w:rsid w:val="00BF2B02"/>
    <w:rsid w:val="00C407F3"/>
    <w:rsid w:val="00C450BC"/>
    <w:rsid w:val="00C53454"/>
    <w:rsid w:val="00C766C6"/>
    <w:rsid w:val="00C92CA1"/>
    <w:rsid w:val="00CB795E"/>
    <w:rsid w:val="00CD10B3"/>
    <w:rsid w:val="00CF0BBA"/>
    <w:rsid w:val="00D34ADC"/>
    <w:rsid w:val="00D50CAA"/>
    <w:rsid w:val="00D53818"/>
    <w:rsid w:val="00D96E32"/>
    <w:rsid w:val="00DB2B30"/>
    <w:rsid w:val="00DD29C6"/>
    <w:rsid w:val="00DF0753"/>
    <w:rsid w:val="00E0540C"/>
    <w:rsid w:val="00E14E4D"/>
    <w:rsid w:val="00E43632"/>
    <w:rsid w:val="00E82758"/>
    <w:rsid w:val="00E87D68"/>
    <w:rsid w:val="00EB1C1D"/>
    <w:rsid w:val="00EB6771"/>
    <w:rsid w:val="00EB74A1"/>
    <w:rsid w:val="00EC19BB"/>
    <w:rsid w:val="00ED4350"/>
    <w:rsid w:val="00F60DD2"/>
    <w:rsid w:val="00FD2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4A60B"/>
  <w15:docId w15:val="{D9440723-7609-4BAC-9D4C-440254BD8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4A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23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35B"/>
    <w:rPr>
      <w:rFonts w:ascii="Tahoma" w:hAnsi="Tahoma" w:cs="Tahoma"/>
      <w:sz w:val="16"/>
      <w:szCs w:val="16"/>
    </w:rPr>
  </w:style>
  <w:style w:type="paragraph" w:styleId="Header">
    <w:name w:val="header"/>
    <w:basedOn w:val="Normal"/>
    <w:link w:val="HeaderChar"/>
    <w:uiPriority w:val="99"/>
    <w:unhideWhenUsed/>
    <w:rsid w:val="00B923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235B"/>
  </w:style>
  <w:style w:type="paragraph" w:styleId="Footer">
    <w:name w:val="footer"/>
    <w:basedOn w:val="Normal"/>
    <w:link w:val="FooterChar"/>
    <w:uiPriority w:val="99"/>
    <w:unhideWhenUsed/>
    <w:rsid w:val="00B923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235B"/>
  </w:style>
  <w:style w:type="paragraph" w:styleId="ListParagraph">
    <w:name w:val="List Paragraph"/>
    <w:basedOn w:val="Normal"/>
    <w:uiPriority w:val="34"/>
    <w:qFormat/>
    <w:rsid w:val="00B9235B"/>
    <w:pPr>
      <w:ind w:left="720"/>
      <w:contextualSpacing/>
    </w:pPr>
  </w:style>
  <w:style w:type="character" w:styleId="Hyperlink">
    <w:name w:val="Hyperlink"/>
    <w:basedOn w:val="DefaultParagraphFont"/>
    <w:uiPriority w:val="99"/>
    <w:unhideWhenUsed/>
    <w:rsid w:val="00B9644D"/>
    <w:rPr>
      <w:color w:val="0000FF" w:themeColor="hyperlink"/>
      <w:u w:val="single"/>
    </w:rPr>
  </w:style>
  <w:style w:type="table" w:styleId="TableGrid">
    <w:name w:val="Table Grid"/>
    <w:basedOn w:val="TableNormal"/>
    <w:uiPriority w:val="59"/>
    <w:rsid w:val="00766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Subject">
    <w:name w:val="Memo Subject"/>
    <w:basedOn w:val="Heading1"/>
    <w:rsid w:val="00D34ADC"/>
    <w:pPr>
      <w:keepLines w:val="0"/>
      <w:spacing w:before="360" w:after="200" w:line="480" w:lineRule="exact"/>
    </w:pPr>
    <w:rPr>
      <w:rFonts w:ascii="Arial" w:eastAsia="Times New Roman" w:hAnsi="Arial" w:cs="Times New Roman"/>
      <w:b w:val="0"/>
      <w:bCs w:val="0"/>
      <w:color w:val="0E79BF"/>
      <w:spacing w:val="-20"/>
      <w:sz w:val="48"/>
      <w:szCs w:val="48"/>
    </w:rPr>
  </w:style>
  <w:style w:type="character" w:customStyle="1" w:styleId="Heading1Char">
    <w:name w:val="Heading 1 Char"/>
    <w:basedOn w:val="DefaultParagraphFont"/>
    <w:link w:val="Heading1"/>
    <w:uiPriority w:val="9"/>
    <w:rsid w:val="00D34ADC"/>
    <w:rPr>
      <w:rFonts w:asciiTheme="majorHAnsi" w:eastAsiaTheme="majorEastAsia" w:hAnsiTheme="majorHAnsi" w:cstheme="majorBidi"/>
      <w:b/>
      <w:bCs/>
      <w:color w:val="365F91" w:themeColor="accent1" w:themeShade="BF"/>
      <w:sz w:val="28"/>
      <w:szCs w:val="28"/>
    </w:rPr>
  </w:style>
  <w:style w:type="table" w:styleId="LightGrid-Accent1">
    <w:name w:val="Light Grid Accent 1"/>
    <w:basedOn w:val="TableNormal"/>
    <w:uiPriority w:val="62"/>
    <w:rsid w:val="00AD59E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uiPriority w:val="99"/>
    <w:semiHidden/>
    <w:unhideWhenUsed/>
    <w:rsid w:val="0091393B"/>
    <w:rPr>
      <w:sz w:val="16"/>
      <w:szCs w:val="16"/>
    </w:rPr>
  </w:style>
  <w:style w:type="paragraph" w:styleId="CommentText">
    <w:name w:val="annotation text"/>
    <w:basedOn w:val="Normal"/>
    <w:link w:val="CommentTextChar"/>
    <w:uiPriority w:val="99"/>
    <w:semiHidden/>
    <w:unhideWhenUsed/>
    <w:rsid w:val="0091393B"/>
    <w:pPr>
      <w:spacing w:line="240" w:lineRule="auto"/>
    </w:pPr>
    <w:rPr>
      <w:sz w:val="20"/>
      <w:szCs w:val="20"/>
    </w:rPr>
  </w:style>
  <w:style w:type="character" w:customStyle="1" w:styleId="CommentTextChar">
    <w:name w:val="Comment Text Char"/>
    <w:basedOn w:val="DefaultParagraphFont"/>
    <w:link w:val="CommentText"/>
    <w:uiPriority w:val="99"/>
    <w:semiHidden/>
    <w:rsid w:val="0091393B"/>
    <w:rPr>
      <w:sz w:val="20"/>
      <w:szCs w:val="20"/>
    </w:rPr>
  </w:style>
  <w:style w:type="paragraph" w:styleId="CommentSubject">
    <w:name w:val="annotation subject"/>
    <w:basedOn w:val="CommentText"/>
    <w:next w:val="CommentText"/>
    <w:link w:val="CommentSubjectChar"/>
    <w:uiPriority w:val="99"/>
    <w:semiHidden/>
    <w:unhideWhenUsed/>
    <w:rsid w:val="0091393B"/>
    <w:rPr>
      <w:b/>
      <w:bCs/>
    </w:rPr>
  </w:style>
  <w:style w:type="character" w:customStyle="1" w:styleId="CommentSubjectChar">
    <w:name w:val="Comment Subject Char"/>
    <w:basedOn w:val="CommentTextChar"/>
    <w:link w:val="CommentSubject"/>
    <w:uiPriority w:val="99"/>
    <w:semiHidden/>
    <w:rsid w:val="009139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630207">
      <w:bodyDiv w:val="1"/>
      <w:marLeft w:val="0"/>
      <w:marRight w:val="0"/>
      <w:marTop w:val="0"/>
      <w:marBottom w:val="0"/>
      <w:divBdr>
        <w:top w:val="none" w:sz="0" w:space="0" w:color="auto"/>
        <w:left w:val="none" w:sz="0" w:space="0" w:color="auto"/>
        <w:bottom w:val="none" w:sz="0" w:space="0" w:color="auto"/>
        <w:right w:val="none" w:sz="0" w:space="0" w:color="auto"/>
      </w:divBdr>
    </w:div>
    <w:div w:id="164530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hse.gov.uk/simple-health-safety"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ontracts.managementgroup@eastsussex.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hse.gov.uk/pubns/gs6.pdf"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hse.gov.uk/toolbox/pp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dbdf58-cbf2-428a-80ab-aedffcd2a497">
      <Value>22</Value>
    </TaxCatchAll>
    <Service_x0020_Development_x0020_Type xmlns="d2813c7c-6bad-42ba-8c73-84ee1e66ed91">19</Service_x0020_Development_x0020_Type>
    <Protective_x0020_Marking xmlns="0edbdf58-cbf2-428a-80ab-aedffcd2a497">OFFICIAL – DISCLOSABLE</Protective_x0020_Marking>
    <nc39939b412e4b258e3d91afae22f476 xmlns="0edbdf58-cbf2-428a-80ab-aedffcd2a497">
      <Terms xmlns="http://schemas.microsoft.com/office/infopath/2007/PartnerControls">
        <TermInfo xmlns="http://schemas.microsoft.com/office/infopath/2007/PartnerControls">
          <TermName>Report</TermName>
          <TermId>052ed951-a3c8-4eeb-ac91-44c65f49bcdc</TermId>
        </TermInfo>
      </Terms>
    </nc39939b412e4b258e3d91afae22f476>
    <Contract xmlns="d2813c7c-6bad-42ba-8c73-84ee1e66ed91">1</Contract>
    <Document_x0020_Date xmlns="0edbdf58-cbf2-428a-80ab-aedffcd2a497">2018-01-22T00:00:00+00:00</Document_x0020_Date>
    <Document_x0020_Owner xmlns="0edbdf58-cbf2-428a-80ab-aedffcd2a497">
      <UserInfo>
        <DisplayName>Ruby Brittle</DisplayName>
        <AccountId>39</AccountId>
        <AccountType/>
      </UserInfo>
    </Document_x0020_Owner>
    <_dlc_DocId xmlns="d2813c7c-6bad-42ba-8c73-84ee1e66ed91">HIGHWAYS-10-1412</_dlc_DocId>
    <_dlc_DocIdUrl xmlns="d2813c7c-6bad-42ba-8c73-84ee1e66ed91">
      <Url>https://services.escc.gov.uk/sites/HIGHWAYS/_layouts/15/DocIdRedir.aspx?ID=HIGHWAYS-10-1412</Url>
      <Description>HIGHWAYS-10-1412</Description>
    </_dlc_DocIdUrl>
    <SourceUrl xmlns="d2813c7c-6bad-42ba-8c73-84ee1e66ed91">
      <Url>https://services.escc.gov.uk/sites/HIGHWAYS/Service%20Development%20Library</Url>
      <Description>https://services.escc.gov.uk/sites/HIGHWAYS/Service Development Library</Description>
    </SourceUrl>
    <SourceLibrary xmlns="d2813c7c-6bad-42ba-8c73-84ee1e66ed91">Service Development Library</SourceLibra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691f71b9-b64f-4844-8bf8-0e85b55a74e6" ContentTypeId="0x010100D0E410EB176E0C49978577D0663BF56712" PreviousValue="false"/>
</file>

<file path=customXml/item6.xml><?xml version="1.0" encoding="utf-8"?>
<ct:contentTypeSchema xmlns:ct="http://schemas.microsoft.com/office/2006/metadata/contentType" xmlns:ma="http://schemas.microsoft.com/office/2006/metadata/properties/metaAttributes" ct:_="" ma:_="" ma:contentTypeName="Service Delivery" ma:contentTypeID="0x010100D0E410EB176E0C49978577D0663BF5671200529B4EA0A66D174D8D30620CC6DC80B2" ma:contentTypeVersion="27" ma:contentTypeDescription="Any document that relates specifically to the delivery of a service" ma:contentTypeScope="" ma:versionID="94d84712d8c319856f6e8828fc361f3e">
  <xsd:schema xmlns:xsd="http://www.w3.org/2001/XMLSchema" xmlns:xs="http://www.w3.org/2001/XMLSchema" xmlns:p="http://schemas.microsoft.com/office/2006/metadata/properties" xmlns:ns2="0edbdf58-cbf2-428a-80ab-aedffcd2a497" xmlns:ns3="d2813c7c-6bad-42ba-8c73-84ee1e66ed91" targetNamespace="http://schemas.microsoft.com/office/2006/metadata/properties" ma:root="true" ma:fieldsID="b5f2bc330e7a7dca9846655c62ffe733" ns2:_="" ns3:_="">
    <xsd:import namespace="0edbdf58-cbf2-428a-80ab-aedffcd2a497"/>
    <xsd:import namespace="d2813c7c-6bad-42ba-8c73-84ee1e66ed91"/>
    <xsd:element name="properties">
      <xsd:complexType>
        <xsd:sequence>
          <xsd:element name="documentManagement">
            <xsd:complexType>
              <xsd:all>
                <xsd:element ref="ns3:Contract"/>
                <xsd:element ref="ns3:Service_x0020_Development_x0020_Type"/>
                <xsd:element ref="ns2:Document_x0020_Owner"/>
                <xsd:element ref="ns2:Document_x0020_Date"/>
                <xsd:element ref="ns2:Protective_x0020_Marking"/>
                <xsd:element ref="ns2:nc39939b412e4b258e3d91afae22f476" minOccurs="0"/>
                <xsd:element ref="ns2:TaxCatchAll" minOccurs="0"/>
                <xsd:element ref="ns2:TaxCatchAllLabel" minOccurs="0"/>
                <xsd:element ref="ns3:_dlc_DocId" minOccurs="0"/>
                <xsd:element ref="ns3:_dlc_DocIdUrl" minOccurs="0"/>
                <xsd:element ref="ns3:_dlc_DocIdPersistId"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4"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5"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6"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nc39939b412e4b258e3d91afae22f476" ma:index="11" ma:taxonomy="true" ma:internalName="nc39939b412e4b258e3d91afae22f476" ma:taxonomyFieldName="Service_x0020_Management_x0020_Document_x0020_Type" ma:displayName="Service Delivery Document Type" ma:default="" ma:fieldId="{7c39939b-412e-4b25-8e3d-91afae22f476}" ma:sspId="691f71b9-b64f-4844-8bf8-0e85b55a74e6" ma:termSetId="f4e4120c-d6b0-4a38-a803-66280fff655a" ma:anchorId="b5abbb07-8a49-4fc1-a713-c1021a6a1698" ma:open="false" ma:isKeyword="false">
      <xsd:complexType>
        <xsd:sequence>
          <xsd:element ref="pc:Terms" minOccurs="0" maxOccurs="1"/>
        </xsd:sequence>
      </xsd:complexType>
    </xsd:element>
    <xsd:element name="TaxCatchAll" ma:index="12" nillable="true" ma:displayName="Taxonomy Catch All Column" ma:description="" ma:hidden="true" ma:list="{9679fec3-f764-4565-99ad-427272bdcc39}" ma:internalName="TaxCatchAll" ma:showField="CatchAllData" ma:web="d2813c7c-6bad-42ba-8c73-84ee1e66ed9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9679fec3-f764-4565-99ad-427272bdcc39}" ma:internalName="TaxCatchAllLabel" ma:readOnly="true" ma:showField="CatchAllDataLabel" ma:web="d2813c7c-6bad-42ba-8c73-84ee1e66ed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813c7c-6bad-42ba-8c73-84ee1e66ed91" elementFormDefault="qualified">
    <xsd:import namespace="http://schemas.microsoft.com/office/2006/documentManagement/types"/>
    <xsd:import namespace="http://schemas.microsoft.com/office/infopath/2007/PartnerControls"/>
    <xsd:element name="Contract" ma:index="2" ma:displayName="Contract" ma:list="{c00dbd8e-952f-4d95-8060-d483e95b9ff6}" ma:internalName="Contract" ma:showField="Title" ma:web="d2813c7c-6bad-42ba-8c73-84ee1e66ed91">
      <xsd:simpleType>
        <xsd:restriction base="dms:Lookup"/>
      </xsd:simpleType>
    </xsd:element>
    <xsd:element name="Service_x0020_Development_x0020_Type" ma:index="3" ma:displayName="Service Development Type" ma:list="{c3edce4f-1c04-436a-9eec-fa30cb810251}" ma:internalName="Service_x0020_Development_x0020_Type" ma:readOnly="false" ma:showField="Title" ma:web="d2813c7c-6bad-42ba-8c73-84ee1e66ed91">
      <xsd:simpleType>
        <xsd:restriction base="dms:Lookup"/>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ourceLibrary" ma:index="20" nillable="true" ma:displayName="SourceLibrary" ma:internalName="SourceLibrary">
      <xsd:simpleType>
        <xsd:restriction base="dms:Text"/>
      </xsd:simpleType>
    </xsd:element>
    <xsd:element name="SourceUrl" ma:index="21"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Document Category"/>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7F90E5-938E-4C9A-B99E-EDC8B57B88F9}">
  <ds:schemaRefs>
    <ds:schemaRef ds:uri="http://schemas.microsoft.com/office/2006/metadata/properties"/>
    <ds:schemaRef ds:uri="http://schemas.microsoft.com/office/infopath/2007/PartnerControls"/>
    <ds:schemaRef ds:uri="0edbdf58-cbf2-428a-80ab-aedffcd2a497"/>
    <ds:schemaRef ds:uri="d2813c7c-6bad-42ba-8c73-84ee1e66ed91"/>
  </ds:schemaRefs>
</ds:datastoreItem>
</file>

<file path=customXml/itemProps2.xml><?xml version="1.0" encoding="utf-8"?>
<ds:datastoreItem xmlns:ds="http://schemas.openxmlformats.org/officeDocument/2006/customXml" ds:itemID="{B1803065-C961-4414-8767-00F51643F02C}">
  <ds:schemaRefs>
    <ds:schemaRef ds:uri="http://schemas.microsoft.com/sharepoint/v3/contenttype/forms"/>
  </ds:schemaRefs>
</ds:datastoreItem>
</file>

<file path=customXml/itemProps3.xml><?xml version="1.0" encoding="utf-8"?>
<ds:datastoreItem xmlns:ds="http://schemas.openxmlformats.org/officeDocument/2006/customXml" ds:itemID="{B620936A-9165-4853-8625-B15539178AA3}">
  <ds:schemaRefs>
    <ds:schemaRef ds:uri="http://schemas.openxmlformats.org/officeDocument/2006/bibliography"/>
  </ds:schemaRefs>
</ds:datastoreItem>
</file>

<file path=customXml/itemProps4.xml><?xml version="1.0" encoding="utf-8"?>
<ds:datastoreItem xmlns:ds="http://schemas.openxmlformats.org/officeDocument/2006/customXml" ds:itemID="{64A16E9C-1337-4564-B3CB-BD2A6ABE47A1}">
  <ds:schemaRefs>
    <ds:schemaRef ds:uri="http://schemas.microsoft.com/sharepoint/events"/>
  </ds:schemaRefs>
</ds:datastoreItem>
</file>

<file path=customXml/itemProps5.xml><?xml version="1.0" encoding="utf-8"?>
<ds:datastoreItem xmlns:ds="http://schemas.openxmlformats.org/officeDocument/2006/customXml" ds:itemID="{A2815650-5F51-4548-B414-20A8EA9E1FA6}">
  <ds:schemaRefs>
    <ds:schemaRef ds:uri="Microsoft.SharePoint.Taxonomy.ContentTypeSync"/>
  </ds:schemaRefs>
</ds:datastoreItem>
</file>

<file path=customXml/itemProps6.xml><?xml version="1.0" encoding="utf-8"?>
<ds:datastoreItem xmlns:ds="http://schemas.openxmlformats.org/officeDocument/2006/customXml" ds:itemID="{430C741D-709B-4BD4-ABF5-61C08679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d2813c7c-6bad-42ba-8c73-84ee1e66e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2638</Words>
  <Characters>15040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East Sussex County Council</Company>
  <LinksUpToDate>false</LinksUpToDate>
  <CharactersWithSpaces>17643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Ruby Brittle</dc:creator>
  <cp:lastModifiedBy>Fenella Lillywhite</cp:lastModifiedBy>
  <cp:revision>3</cp:revision>
  <cp:lastPrinted>2018-01-09T16:59:00Z</cp:lastPrinted>
  <dcterms:created xsi:type="dcterms:W3CDTF">2024-01-04T08:17:00Z</dcterms:created>
  <dcterms:modified xsi:type="dcterms:W3CDTF">2024-01-04T08:18:00Z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0x010100D0E410EB176E0C49978577D0663BF5671200529B4EA0A66D174D8D30620CC6DC80B2</vt:lpwstr>
  </property>
  <property fmtid="{D5CDD505-2E9C-101B-9397-08002B2CF9AE}" pid="3" name="Service Management Document Type">
    <vt:lpwstr>22;#Report|052ed951-a3c8-4eeb-ac91-44c65f49bcdc</vt:lpwstr>
  </property>
  <property fmtid="{D5CDD505-2E9C-101B-9397-08002B2CF9AE}" pid="4" name="_dlc_policyId">
    <vt:lpwstr/>
  </property>
  <property fmtid="{D5CDD505-2E9C-101B-9397-08002B2CF9AE}" pid="5" name="ItemRetentionFormula">
    <vt:lpwstr/>
  </property>
  <property fmtid="{D5CDD505-2E9C-101B-9397-08002B2CF9AE}" pid="6" name="_dlc_DocIdItemGuid">
    <vt:lpwstr>ca130833-4b85-412b-8b1e-b557ef5bdb25</vt:lpwstr>
  </property>
  <property fmtid="{D5CDD505-2E9C-101B-9397-08002B2CF9AE}" pid="7" name="IsMyDocuments">
    <vt:bool>true</vt:bool>
  </property>
</Properties>
</file>